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275" w:rsidRPr="0056200D" w:rsidRDefault="00A14B7E" w:rsidP="00F83498">
      <w:pPr>
        <w:pStyle w:val="Default"/>
        <w:spacing w:after="120"/>
        <w:contextualSpacing/>
        <w:mirrorIndents/>
        <w:jc w:val="right"/>
        <w:rPr>
          <w:rFonts w:eastAsia="Tahoma" w:cs="Arial"/>
          <w:b/>
          <w:bCs/>
        </w:rPr>
      </w:pPr>
      <w:r w:rsidRPr="0056200D">
        <w:rPr>
          <w:rFonts w:cs="Arial"/>
          <w:b/>
          <w:bCs/>
        </w:rPr>
        <w:t>Allegato “A”</w:t>
      </w:r>
    </w:p>
    <w:p w:rsidR="00BA0275" w:rsidRPr="0056200D" w:rsidRDefault="00BA0275" w:rsidP="0056200D">
      <w:pPr>
        <w:pStyle w:val="Default"/>
        <w:spacing w:after="120"/>
        <w:contextualSpacing/>
        <w:mirrorIndents/>
        <w:jc w:val="both"/>
        <w:rPr>
          <w:rFonts w:eastAsia="Tahoma" w:cs="Arial"/>
        </w:rPr>
      </w:pPr>
    </w:p>
    <w:p w:rsidR="00BA0275" w:rsidRPr="0056200D" w:rsidRDefault="00A14B7E" w:rsidP="0056200D">
      <w:pPr>
        <w:pStyle w:val="Default"/>
        <w:spacing w:after="120"/>
        <w:contextualSpacing/>
        <w:mirrorIndents/>
        <w:jc w:val="center"/>
        <w:rPr>
          <w:rFonts w:eastAsia="Tahoma" w:cs="Arial"/>
          <w:b/>
          <w:bCs/>
        </w:rPr>
      </w:pPr>
      <w:r w:rsidRPr="0056200D">
        <w:rPr>
          <w:rFonts w:cs="Arial"/>
          <w:b/>
          <w:bCs/>
        </w:rPr>
        <w:t>AVVISO PUBBLICO</w:t>
      </w:r>
    </w:p>
    <w:p w:rsidR="00BA0275" w:rsidRPr="0056200D" w:rsidRDefault="00A14B7E" w:rsidP="0056200D">
      <w:pPr>
        <w:pStyle w:val="Default"/>
        <w:spacing w:after="120"/>
        <w:contextualSpacing/>
        <w:mirrorIndents/>
        <w:jc w:val="center"/>
        <w:rPr>
          <w:rFonts w:eastAsia="Tahoma" w:cs="Arial"/>
          <w:b/>
          <w:bCs/>
        </w:rPr>
      </w:pPr>
      <w:r w:rsidRPr="0056200D">
        <w:rPr>
          <w:rFonts w:cs="Arial"/>
          <w:b/>
          <w:bCs/>
        </w:rPr>
        <w:t>PER LA PROGETTAZIONE E REALIZZAZIONE DI UN VILLAGGIO DEL NATALE</w:t>
      </w:r>
    </w:p>
    <w:p w:rsidR="00BA0275" w:rsidRPr="0056200D" w:rsidRDefault="00C64005" w:rsidP="0056200D">
      <w:pPr>
        <w:pStyle w:val="Default"/>
        <w:spacing w:after="120"/>
        <w:contextualSpacing/>
        <w:mirrorIndents/>
        <w:jc w:val="center"/>
        <w:rPr>
          <w:rFonts w:eastAsia="Tahoma" w:cs="Arial"/>
          <w:b/>
          <w:bCs/>
        </w:rPr>
      </w:pPr>
      <w:r>
        <w:rPr>
          <w:rFonts w:cs="Arial"/>
          <w:b/>
          <w:bCs/>
        </w:rPr>
        <w:t xml:space="preserve">PERIODO  08 DICEMBRE 2022 – 8 </w:t>
      </w:r>
      <w:r w:rsidR="00A14B7E" w:rsidRPr="0056200D">
        <w:rPr>
          <w:rFonts w:cs="Arial"/>
          <w:b/>
          <w:bCs/>
        </w:rPr>
        <w:t>GENNAIO  2023</w:t>
      </w:r>
    </w:p>
    <w:p w:rsidR="00BA0275" w:rsidRPr="0056200D" w:rsidRDefault="00BA0275" w:rsidP="0056200D">
      <w:pPr>
        <w:pStyle w:val="Default"/>
        <w:spacing w:after="120"/>
        <w:contextualSpacing/>
        <w:mirrorIndents/>
        <w:jc w:val="both"/>
        <w:rPr>
          <w:rFonts w:eastAsia="Tahoma" w:cs="Arial"/>
          <w:b/>
          <w:bCs/>
        </w:rPr>
      </w:pPr>
    </w:p>
    <w:p w:rsidR="00BA0275" w:rsidRPr="0056200D" w:rsidRDefault="00A14B7E" w:rsidP="0056200D">
      <w:pPr>
        <w:spacing w:after="120"/>
        <w:contextualSpacing/>
        <w:mirrorIndents/>
        <w:jc w:val="center"/>
        <w:rPr>
          <w:rFonts w:ascii="Arial" w:eastAsia="Tahoma" w:hAnsi="Arial" w:cs="Arial"/>
          <w:b/>
          <w:bCs/>
        </w:rPr>
      </w:pPr>
      <w:r w:rsidRPr="0056200D">
        <w:rPr>
          <w:rFonts w:ascii="Arial" w:hAnsi="Arial" w:cs="Arial"/>
          <w:b/>
          <w:bCs/>
        </w:rPr>
        <w:t xml:space="preserve">Il Dirigente del Servizio </w:t>
      </w:r>
    </w:p>
    <w:p w:rsidR="00BA0275" w:rsidRPr="0056200D" w:rsidRDefault="00BA0275" w:rsidP="0056200D">
      <w:pPr>
        <w:spacing w:after="120"/>
        <w:contextualSpacing/>
        <w:mirrorIndents/>
        <w:jc w:val="both"/>
        <w:rPr>
          <w:rFonts w:ascii="Arial" w:eastAsia="Tahoma" w:hAnsi="Arial" w:cs="Arial"/>
        </w:rPr>
      </w:pPr>
    </w:p>
    <w:p w:rsidR="00BA0275" w:rsidRPr="0056200D" w:rsidRDefault="00F86A29" w:rsidP="0056200D">
      <w:pPr>
        <w:spacing w:after="120"/>
        <w:contextualSpacing/>
        <w:mirrorIndents/>
        <w:jc w:val="both"/>
        <w:rPr>
          <w:rFonts w:ascii="Arial" w:eastAsia="Tahoma" w:hAnsi="Arial" w:cs="Arial"/>
        </w:rPr>
      </w:pPr>
      <w:r w:rsidRPr="0056200D">
        <w:rPr>
          <w:rFonts w:ascii="Arial" w:hAnsi="Arial" w:cs="Arial"/>
        </w:rPr>
        <w:t xml:space="preserve">In esecuzione </w:t>
      </w:r>
      <w:r w:rsidR="00A14B7E" w:rsidRPr="0056200D">
        <w:rPr>
          <w:rFonts w:ascii="Arial" w:hAnsi="Arial" w:cs="Arial"/>
        </w:rPr>
        <w:t>della Deliberazio</w:t>
      </w:r>
      <w:r w:rsidR="00205C7C">
        <w:rPr>
          <w:rFonts w:ascii="Arial" w:hAnsi="Arial" w:cs="Arial"/>
        </w:rPr>
        <w:t xml:space="preserve">ne di G.M. n° 69 del 28.10.2022 </w:t>
      </w:r>
      <w:r w:rsidR="00A14B7E" w:rsidRPr="0056200D">
        <w:rPr>
          <w:rFonts w:ascii="Arial" w:hAnsi="Arial" w:cs="Arial"/>
        </w:rPr>
        <w:t xml:space="preserve">e la Determinazione Dirigenziale n° </w:t>
      </w:r>
      <w:r w:rsidR="0056200D">
        <w:rPr>
          <w:rFonts w:ascii="Arial" w:hAnsi="Arial" w:cs="Arial"/>
        </w:rPr>
        <w:t>________ del __________</w:t>
      </w:r>
      <w:r w:rsidR="00A14B7E" w:rsidRPr="0056200D">
        <w:rPr>
          <w:rFonts w:ascii="Arial" w:hAnsi="Arial" w:cs="Arial"/>
        </w:rPr>
        <w:t xml:space="preserve">; </w:t>
      </w:r>
    </w:p>
    <w:p w:rsidR="00BA0275" w:rsidRPr="0056200D" w:rsidRDefault="00BA0275" w:rsidP="0056200D">
      <w:pPr>
        <w:spacing w:after="120"/>
        <w:contextualSpacing/>
        <w:mirrorIndents/>
        <w:jc w:val="both"/>
        <w:rPr>
          <w:rFonts w:ascii="Arial" w:eastAsia="Tahoma" w:hAnsi="Arial" w:cs="Arial"/>
        </w:rPr>
      </w:pPr>
    </w:p>
    <w:p w:rsidR="00BA0275" w:rsidRPr="0056200D" w:rsidRDefault="00A14B7E" w:rsidP="0056200D">
      <w:pPr>
        <w:spacing w:after="120"/>
        <w:contextualSpacing/>
        <w:mirrorIndents/>
        <w:jc w:val="center"/>
        <w:rPr>
          <w:rFonts w:ascii="Arial" w:eastAsia="Tahoma" w:hAnsi="Arial" w:cs="Arial"/>
          <w:b/>
          <w:bCs/>
        </w:rPr>
      </w:pPr>
      <w:r w:rsidRPr="0056200D">
        <w:rPr>
          <w:rFonts w:ascii="Arial" w:hAnsi="Arial" w:cs="Arial"/>
          <w:b/>
          <w:bCs/>
        </w:rPr>
        <w:t>RENDE NOTO</w:t>
      </w:r>
    </w:p>
    <w:p w:rsidR="00BA0275" w:rsidRPr="0056200D" w:rsidRDefault="00BA0275" w:rsidP="0056200D">
      <w:pPr>
        <w:spacing w:after="120"/>
        <w:contextualSpacing/>
        <w:mirrorIndents/>
        <w:jc w:val="both"/>
        <w:rPr>
          <w:rFonts w:ascii="Arial" w:eastAsia="Tahoma" w:hAnsi="Arial" w:cs="Arial"/>
          <w:b/>
          <w:bCs/>
        </w:rPr>
      </w:pPr>
    </w:p>
    <w:p w:rsidR="00F86A29" w:rsidRPr="0056200D" w:rsidRDefault="00A14B7E" w:rsidP="0056200D">
      <w:pPr>
        <w:spacing w:after="120"/>
        <w:contextualSpacing/>
        <w:mirrorIndents/>
        <w:jc w:val="both"/>
        <w:rPr>
          <w:rFonts w:ascii="Arial" w:hAnsi="Arial" w:cs="Arial"/>
        </w:rPr>
      </w:pPr>
      <w:r w:rsidRPr="0056200D">
        <w:rPr>
          <w:rFonts w:ascii="Arial" w:hAnsi="Arial" w:cs="Arial"/>
        </w:rPr>
        <w:t>che è indetto Avviso Pubblico per l’erogazione di un contributo per la progettazione, realizzazione e gestione di un “VILLAGGIO DEL NATALE”</w:t>
      </w:r>
      <w:r w:rsidR="00F86A29" w:rsidRPr="0056200D">
        <w:rPr>
          <w:rFonts w:ascii="Arial" w:hAnsi="Arial" w:cs="Arial"/>
        </w:rPr>
        <w:t xml:space="preserve"> avente il fine di favorire la partecipazione del maggior numero di soggetti interessati alla realizzazione di eventi turistico-culturali.</w:t>
      </w:r>
    </w:p>
    <w:p w:rsidR="00F86A29" w:rsidRPr="0056200D" w:rsidRDefault="00F86A29" w:rsidP="0056200D">
      <w:pPr>
        <w:spacing w:after="120"/>
        <w:contextualSpacing/>
        <w:mirrorIndents/>
        <w:jc w:val="both"/>
        <w:rPr>
          <w:rFonts w:ascii="Arial" w:hAnsi="Arial" w:cs="Arial"/>
        </w:rPr>
      </w:pPr>
      <w:r w:rsidRPr="0056200D">
        <w:rPr>
          <w:rFonts w:ascii="Arial" w:hAnsi="Arial" w:cs="Arial"/>
        </w:rPr>
        <w:t>L’organizzazione de</w:t>
      </w:r>
      <w:r w:rsidR="00205C7C">
        <w:rPr>
          <w:rFonts w:ascii="Arial" w:hAnsi="Arial" w:cs="Arial"/>
        </w:rPr>
        <w:t>ll’evento nel suo complesso dovrà</w:t>
      </w:r>
      <w:r w:rsidRPr="0056200D">
        <w:rPr>
          <w:rFonts w:ascii="Arial" w:hAnsi="Arial" w:cs="Arial"/>
        </w:rPr>
        <w:t xml:space="preserve"> prevedere che:</w:t>
      </w:r>
    </w:p>
    <w:p w:rsidR="00F86A29" w:rsidRPr="0056200D" w:rsidRDefault="00205C7C" w:rsidP="0056200D">
      <w:pPr>
        <w:spacing w:after="120"/>
        <w:contextualSpacing/>
        <w:mirrorIndents/>
        <w:jc w:val="both"/>
        <w:rPr>
          <w:rFonts w:ascii="Arial" w:hAnsi="Arial" w:cs="Arial"/>
        </w:rPr>
      </w:pPr>
      <w:r>
        <w:rPr>
          <w:rFonts w:ascii="Arial" w:hAnsi="Arial" w:cs="Arial"/>
        </w:rPr>
        <w:t>L</w:t>
      </w:r>
      <w:r w:rsidR="00F86A29" w:rsidRPr="0056200D">
        <w:rPr>
          <w:rFonts w:ascii="Arial" w:hAnsi="Arial" w:cs="Arial"/>
        </w:rPr>
        <w:t>’apertu</w:t>
      </w:r>
      <w:r>
        <w:rPr>
          <w:rFonts w:ascii="Arial" w:hAnsi="Arial" w:cs="Arial"/>
        </w:rPr>
        <w:t>ra con accesso del pubblico dovrà</w:t>
      </w:r>
      <w:r w:rsidR="00F86A29" w:rsidRPr="0056200D">
        <w:rPr>
          <w:rFonts w:ascii="Arial" w:hAnsi="Arial" w:cs="Arial"/>
        </w:rPr>
        <w:t xml:space="preserve"> essere garantito </w:t>
      </w:r>
      <w:r w:rsidR="00F86A29" w:rsidRPr="0056200D">
        <w:rPr>
          <w:rFonts w:ascii="Arial" w:hAnsi="Arial" w:cs="Arial"/>
          <w:b/>
          <w:bCs/>
        </w:rPr>
        <w:t>dall’</w:t>
      </w:r>
      <w:r w:rsidR="00A14B7E" w:rsidRPr="0056200D">
        <w:rPr>
          <w:rFonts w:ascii="Arial" w:hAnsi="Arial" w:cs="Arial"/>
          <w:b/>
          <w:bCs/>
        </w:rPr>
        <w:t>8 Dicembre 2022</w:t>
      </w:r>
      <w:r w:rsidR="00F86A29" w:rsidRPr="0056200D">
        <w:rPr>
          <w:rFonts w:ascii="Arial" w:hAnsi="Arial" w:cs="Arial"/>
          <w:b/>
          <w:bCs/>
        </w:rPr>
        <w:t xml:space="preserve"> al </w:t>
      </w:r>
      <w:r w:rsidR="00C64005">
        <w:rPr>
          <w:rFonts w:ascii="Arial" w:hAnsi="Arial" w:cs="Arial"/>
          <w:b/>
          <w:bCs/>
        </w:rPr>
        <w:t xml:space="preserve">8 </w:t>
      </w:r>
      <w:r w:rsidR="00A14B7E" w:rsidRPr="0056200D">
        <w:rPr>
          <w:rFonts w:ascii="Arial" w:hAnsi="Arial" w:cs="Arial"/>
          <w:b/>
          <w:bCs/>
        </w:rPr>
        <w:t>Gennaio 2023</w:t>
      </w:r>
      <w:r w:rsidR="00A14B7E" w:rsidRPr="0056200D">
        <w:rPr>
          <w:rFonts w:ascii="Arial" w:hAnsi="Arial" w:cs="Arial"/>
        </w:rPr>
        <w:t xml:space="preserve"> in una di queste due aree individuate dall’Ente e precisamente:</w:t>
      </w:r>
    </w:p>
    <w:p w:rsidR="00F86A29" w:rsidRPr="0056200D" w:rsidRDefault="00F86A29" w:rsidP="0056200D">
      <w:pPr>
        <w:spacing w:after="120"/>
        <w:contextualSpacing/>
        <w:mirrorIndents/>
        <w:jc w:val="both"/>
        <w:rPr>
          <w:rFonts w:ascii="Arial" w:hAnsi="Arial" w:cs="Arial"/>
        </w:rPr>
      </w:pPr>
      <w:r w:rsidRPr="0056200D">
        <w:rPr>
          <w:rFonts w:ascii="Arial" w:hAnsi="Arial" w:cs="Arial"/>
        </w:rPr>
        <w:t>-</w:t>
      </w:r>
      <w:r w:rsidR="00A14B7E" w:rsidRPr="0056200D">
        <w:rPr>
          <w:rFonts w:ascii="Arial" w:hAnsi="Arial" w:cs="Arial"/>
        </w:rPr>
        <w:t xml:space="preserve"> Area Largo M. L. King </w:t>
      </w:r>
    </w:p>
    <w:p w:rsidR="00BA0275" w:rsidRPr="0056200D" w:rsidRDefault="00F86A29" w:rsidP="0056200D">
      <w:pPr>
        <w:spacing w:after="120"/>
        <w:contextualSpacing/>
        <w:mirrorIndents/>
        <w:jc w:val="both"/>
        <w:rPr>
          <w:rFonts w:ascii="Arial" w:eastAsia="Tahoma" w:hAnsi="Arial" w:cs="Arial"/>
        </w:rPr>
      </w:pPr>
      <w:r w:rsidRPr="0056200D">
        <w:rPr>
          <w:rFonts w:ascii="Arial" w:hAnsi="Arial" w:cs="Arial"/>
        </w:rPr>
        <w:t>- Parco Aldo Moro</w:t>
      </w:r>
      <w:r w:rsidR="00A14B7E" w:rsidRPr="0056200D">
        <w:rPr>
          <w:rFonts w:ascii="Arial" w:hAnsi="Arial" w:cs="Arial"/>
        </w:rPr>
        <w:t>;</w:t>
      </w:r>
    </w:p>
    <w:p w:rsidR="00BA0275" w:rsidRPr="0056200D" w:rsidRDefault="00A14B7E" w:rsidP="0056200D">
      <w:pPr>
        <w:spacing w:after="120"/>
        <w:contextualSpacing/>
        <w:mirrorIndents/>
        <w:jc w:val="both"/>
        <w:rPr>
          <w:rFonts w:ascii="Arial" w:eastAsia="Tahoma" w:hAnsi="Arial" w:cs="Arial"/>
        </w:rPr>
      </w:pPr>
      <w:r w:rsidRPr="0056200D">
        <w:rPr>
          <w:rFonts w:ascii="Arial" w:hAnsi="Arial" w:cs="Arial"/>
        </w:rPr>
        <w:t>La partecipazione al presente avviso non vincolerà in alcun modo l'Amministrazione.</w:t>
      </w:r>
    </w:p>
    <w:p w:rsidR="00BA0275" w:rsidRPr="0056200D" w:rsidRDefault="00BA0275" w:rsidP="0056200D">
      <w:pPr>
        <w:pStyle w:val="Default"/>
        <w:spacing w:after="120"/>
        <w:contextualSpacing/>
        <w:mirrorIndents/>
        <w:jc w:val="both"/>
        <w:rPr>
          <w:rFonts w:eastAsia="Tahoma" w:cs="Arial"/>
          <w:b/>
          <w:bCs/>
        </w:rPr>
      </w:pPr>
    </w:p>
    <w:p w:rsidR="00BA0275" w:rsidRPr="0056200D" w:rsidRDefault="00A14B7E" w:rsidP="0056200D">
      <w:pPr>
        <w:pStyle w:val="Default"/>
        <w:spacing w:after="120"/>
        <w:contextualSpacing/>
        <w:mirrorIndents/>
        <w:jc w:val="both"/>
        <w:rPr>
          <w:rFonts w:eastAsia="Tahoma" w:cs="Arial"/>
          <w:b/>
          <w:bCs/>
        </w:rPr>
      </w:pPr>
      <w:r w:rsidRPr="0056200D">
        <w:rPr>
          <w:rFonts w:cs="Arial"/>
          <w:b/>
          <w:bCs/>
        </w:rPr>
        <w:t xml:space="preserve">Art. 1 – PREMESSA </w:t>
      </w:r>
    </w:p>
    <w:p w:rsidR="00BA0275" w:rsidRPr="0056200D" w:rsidRDefault="00BA0275" w:rsidP="0056200D">
      <w:pPr>
        <w:spacing w:after="120"/>
        <w:contextualSpacing/>
        <w:mirrorIndents/>
        <w:jc w:val="both"/>
        <w:rPr>
          <w:rFonts w:ascii="Arial" w:eastAsia="Tahoma" w:hAnsi="Arial" w:cs="Arial"/>
          <w:b/>
          <w:bCs/>
        </w:rPr>
      </w:pPr>
    </w:p>
    <w:p w:rsidR="00BA0275" w:rsidRPr="0056200D" w:rsidRDefault="00A14B7E" w:rsidP="0056200D">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mirrorIndents/>
        <w:jc w:val="both"/>
        <w:rPr>
          <w:rFonts w:ascii="Arial" w:eastAsia="Tahoma" w:hAnsi="Arial" w:cs="Arial"/>
          <w:sz w:val="24"/>
          <w:szCs w:val="24"/>
        </w:rPr>
      </w:pPr>
      <w:r w:rsidRPr="0056200D">
        <w:rPr>
          <w:rFonts w:ascii="Arial" w:hAnsi="Arial" w:cs="Arial"/>
          <w:b/>
          <w:bCs/>
          <w:sz w:val="24"/>
          <w:szCs w:val="24"/>
        </w:rPr>
        <w:t xml:space="preserve">Premesso </w:t>
      </w:r>
      <w:r w:rsidRPr="0056200D">
        <w:rPr>
          <w:rFonts w:ascii="Arial" w:hAnsi="Arial" w:cs="Arial"/>
          <w:sz w:val="24"/>
          <w:szCs w:val="24"/>
        </w:rPr>
        <w:t xml:space="preserve">che rientra tra gli obiettivi dell’Amministrazione Comunale la promozione e valorizzazione di eventi/iniziative che si concretizzano anche attraverso la realizzazione di momenti di aggregazione dell’intera </w:t>
      </w:r>
      <w:r w:rsidR="00F86A29" w:rsidRPr="0056200D">
        <w:rPr>
          <w:rFonts w:ascii="Arial" w:hAnsi="Arial" w:cs="Arial"/>
          <w:sz w:val="24"/>
          <w:szCs w:val="24"/>
        </w:rPr>
        <w:t>comunità</w:t>
      </w:r>
      <w:r w:rsidRPr="0056200D">
        <w:rPr>
          <w:rFonts w:ascii="Arial" w:hAnsi="Arial" w:cs="Arial"/>
          <w:sz w:val="24"/>
          <w:szCs w:val="24"/>
        </w:rPr>
        <w:t xml:space="preserve"> coinvolgendovi sia i singoli cittadini sia le sue componenti associative, scolastiche e sociali; </w:t>
      </w:r>
    </w:p>
    <w:p w:rsidR="00BA0275" w:rsidRPr="0056200D" w:rsidRDefault="00A14B7E" w:rsidP="0056200D">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mirrorIndents/>
        <w:jc w:val="both"/>
        <w:rPr>
          <w:rFonts w:ascii="Arial" w:eastAsia="Tahoma" w:hAnsi="Arial" w:cs="Arial"/>
          <w:sz w:val="24"/>
          <w:szCs w:val="24"/>
        </w:rPr>
      </w:pPr>
      <w:r w:rsidRPr="0056200D">
        <w:rPr>
          <w:rFonts w:ascii="Arial" w:hAnsi="Arial" w:cs="Arial"/>
          <w:b/>
          <w:bCs/>
          <w:sz w:val="24"/>
          <w:szCs w:val="24"/>
        </w:rPr>
        <w:t xml:space="preserve">Che </w:t>
      </w:r>
      <w:r w:rsidRPr="0056200D">
        <w:rPr>
          <w:rFonts w:ascii="Arial" w:hAnsi="Arial" w:cs="Arial"/>
          <w:sz w:val="24"/>
          <w:szCs w:val="24"/>
        </w:rPr>
        <w:t xml:space="preserve">le finalità sopra citate rispondono ai compiti istituzionali del Comune e all’interesse pubblico atteso che l’animazione turistico-culturale risulta di particolare interesse per creare momenti di socializzazione e di incontro tra residenti ed ospiti; </w:t>
      </w:r>
    </w:p>
    <w:p w:rsidR="00BA0275" w:rsidRPr="0056200D" w:rsidRDefault="00A14B7E" w:rsidP="0056200D">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mirrorIndents/>
        <w:jc w:val="both"/>
        <w:rPr>
          <w:rFonts w:ascii="Arial" w:eastAsia="Tahoma" w:hAnsi="Arial" w:cs="Arial"/>
          <w:sz w:val="24"/>
          <w:szCs w:val="24"/>
        </w:rPr>
      </w:pPr>
      <w:r w:rsidRPr="0056200D">
        <w:rPr>
          <w:rFonts w:ascii="Arial" w:hAnsi="Arial" w:cs="Arial"/>
          <w:b/>
          <w:bCs/>
          <w:sz w:val="24"/>
          <w:szCs w:val="24"/>
        </w:rPr>
        <w:t xml:space="preserve">Che </w:t>
      </w:r>
      <w:r w:rsidRPr="0056200D">
        <w:rPr>
          <w:rFonts w:ascii="Arial" w:hAnsi="Arial" w:cs="Arial"/>
          <w:sz w:val="24"/>
          <w:szCs w:val="24"/>
        </w:rPr>
        <w:t>in occasione delle festività natalizie l’Amministrazione Comunale, in sintonia con gli obiettivi contenuti nel programma di mandato, sta organizzando un cartellone di eventi, iniziative culturali, e di spettacolo coordinando le proprie iniziative con quelle di</w:t>
      </w:r>
      <w:r w:rsidR="0056200D">
        <w:rPr>
          <w:rFonts w:ascii="Arial" w:hAnsi="Arial" w:cs="Arial"/>
          <w:sz w:val="24"/>
          <w:szCs w:val="24"/>
        </w:rPr>
        <w:t xml:space="preserve"> altre Associazioni Culturali, E</w:t>
      </w:r>
      <w:r w:rsidRPr="0056200D">
        <w:rPr>
          <w:rFonts w:ascii="Arial" w:hAnsi="Arial" w:cs="Arial"/>
          <w:sz w:val="24"/>
          <w:szCs w:val="24"/>
        </w:rPr>
        <w:t xml:space="preserve">nti e Soggetti privati operanti nel settore della promozione culturale; </w:t>
      </w:r>
    </w:p>
    <w:p w:rsidR="00BA0275" w:rsidRPr="0056200D" w:rsidRDefault="00A14B7E" w:rsidP="0056200D">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mirrorIndents/>
        <w:jc w:val="both"/>
        <w:rPr>
          <w:rFonts w:ascii="Arial" w:eastAsia="Tahoma" w:hAnsi="Arial" w:cs="Arial"/>
          <w:sz w:val="24"/>
          <w:szCs w:val="24"/>
        </w:rPr>
      </w:pPr>
      <w:r w:rsidRPr="0056200D">
        <w:rPr>
          <w:rFonts w:ascii="Arial" w:hAnsi="Arial" w:cs="Arial"/>
          <w:b/>
          <w:bCs/>
          <w:sz w:val="24"/>
          <w:szCs w:val="24"/>
        </w:rPr>
        <w:t xml:space="preserve">Che </w:t>
      </w:r>
      <w:r w:rsidRPr="0056200D">
        <w:rPr>
          <w:rFonts w:ascii="Arial" w:hAnsi="Arial" w:cs="Arial"/>
          <w:sz w:val="24"/>
          <w:szCs w:val="24"/>
        </w:rPr>
        <w:t xml:space="preserve">tra le iniziative in programma è intendimento di questa Amministrazione avviare una serie di ulteriori iniziative di promozione turistico-culturale per la cittadinanza all’interno della programmazione del “Natale a Ciampino 2022” e precisamente: </w:t>
      </w:r>
    </w:p>
    <w:p w:rsidR="00BA0275" w:rsidRPr="0056200D" w:rsidRDefault="0056200D" w:rsidP="0056200D">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mirrorIndents/>
        <w:jc w:val="both"/>
        <w:rPr>
          <w:rFonts w:ascii="Arial" w:eastAsia="Tahoma" w:hAnsi="Arial" w:cs="Arial"/>
          <w:sz w:val="24"/>
          <w:szCs w:val="24"/>
        </w:rPr>
      </w:pPr>
      <w:r>
        <w:rPr>
          <w:rFonts w:ascii="Arial" w:hAnsi="Arial" w:cs="Arial"/>
          <w:sz w:val="24"/>
          <w:szCs w:val="24"/>
        </w:rPr>
        <w:t>Organizzazione e gestione di un</w:t>
      </w:r>
      <w:r w:rsidR="00A14B7E" w:rsidRPr="0056200D">
        <w:rPr>
          <w:rFonts w:ascii="Arial" w:hAnsi="Arial" w:cs="Arial"/>
          <w:sz w:val="24"/>
          <w:szCs w:val="24"/>
        </w:rPr>
        <w:t xml:space="preserve"> Villaggio del Natale da realizzare nel periodo dall’8.12.20</w:t>
      </w:r>
      <w:r w:rsidR="00C64005">
        <w:rPr>
          <w:rFonts w:ascii="Arial" w:hAnsi="Arial" w:cs="Arial"/>
          <w:sz w:val="24"/>
          <w:szCs w:val="24"/>
        </w:rPr>
        <w:t>22 all’8</w:t>
      </w:r>
      <w:r w:rsidR="00A14B7E" w:rsidRPr="0056200D">
        <w:rPr>
          <w:rFonts w:ascii="Arial" w:hAnsi="Arial" w:cs="Arial"/>
          <w:sz w:val="24"/>
          <w:szCs w:val="24"/>
        </w:rPr>
        <w:t xml:space="preserve">.01.2023 in una di queste due aree individuate dall’Ente e precisamente: Area Largo M. L. King o Parco Aldo Moro; </w:t>
      </w:r>
    </w:p>
    <w:p w:rsidR="00BA0275" w:rsidRPr="0056200D" w:rsidRDefault="00A14B7E" w:rsidP="0056200D">
      <w:pPr>
        <w:spacing w:after="120"/>
        <w:contextualSpacing/>
        <w:mirrorIndents/>
        <w:jc w:val="both"/>
        <w:rPr>
          <w:rFonts w:ascii="Arial" w:eastAsia="Tahoma" w:hAnsi="Arial" w:cs="Arial"/>
        </w:rPr>
      </w:pPr>
      <w:r w:rsidRPr="0056200D">
        <w:rPr>
          <w:rFonts w:ascii="Arial" w:hAnsi="Arial" w:cs="Arial"/>
        </w:rPr>
        <w:t>Che l’Amministrazione</w:t>
      </w:r>
      <w:r w:rsidR="0056200D">
        <w:rPr>
          <w:rFonts w:ascii="Arial" w:hAnsi="Arial" w:cs="Arial"/>
        </w:rPr>
        <w:t>, al fine di favorire la più ampia partecipazione degli operatori e delle Associazioni interessate e/o del settore,</w:t>
      </w:r>
      <w:r w:rsidRPr="0056200D">
        <w:rPr>
          <w:rFonts w:ascii="Arial" w:hAnsi="Arial" w:cs="Arial"/>
        </w:rPr>
        <w:t xml:space="preserve"> intende </w:t>
      </w:r>
      <w:r w:rsidR="0056200D">
        <w:rPr>
          <w:rFonts w:ascii="Arial" w:hAnsi="Arial" w:cs="Arial"/>
        </w:rPr>
        <w:t>pubblicare</w:t>
      </w:r>
      <w:r w:rsidRPr="0056200D">
        <w:rPr>
          <w:rFonts w:ascii="Arial" w:hAnsi="Arial" w:cs="Arial"/>
        </w:rPr>
        <w:t xml:space="preserve"> un Avviso Pubblico</w:t>
      </w:r>
      <w:r w:rsidR="0018442C">
        <w:rPr>
          <w:rFonts w:ascii="Arial" w:hAnsi="Arial" w:cs="Arial"/>
        </w:rPr>
        <w:t xml:space="preserve"> al fine di assegnare </w:t>
      </w:r>
      <w:r w:rsidRPr="0056200D">
        <w:rPr>
          <w:rFonts w:ascii="Arial" w:hAnsi="Arial" w:cs="Arial"/>
        </w:rPr>
        <w:t>un contributo</w:t>
      </w:r>
      <w:r w:rsidR="0018442C">
        <w:rPr>
          <w:rFonts w:ascii="Arial" w:hAnsi="Arial" w:cs="Arial"/>
        </w:rPr>
        <w:t>, a parziale copertura delle spese individuate dagli interessati,</w:t>
      </w:r>
      <w:r w:rsidRPr="0056200D">
        <w:rPr>
          <w:rFonts w:ascii="Arial" w:hAnsi="Arial" w:cs="Arial"/>
        </w:rPr>
        <w:t xml:space="preserve"> pari ad euro 26.000,00;</w:t>
      </w:r>
    </w:p>
    <w:p w:rsidR="00BA0275" w:rsidRPr="0056200D" w:rsidRDefault="00BA0275" w:rsidP="0056200D">
      <w:pPr>
        <w:spacing w:after="120"/>
        <w:contextualSpacing/>
        <w:mirrorIndents/>
        <w:jc w:val="both"/>
        <w:rPr>
          <w:rFonts w:ascii="Arial" w:eastAsia="Tahoma" w:hAnsi="Arial" w:cs="Arial"/>
        </w:rPr>
      </w:pPr>
    </w:p>
    <w:p w:rsidR="00BA0275" w:rsidRPr="0056200D" w:rsidRDefault="00A14B7E" w:rsidP="0056200D">
      <w:pPr>
        <w:spacing w:after="120"/>
        <w:contextualSpacing/>
        <w:mirrorIndents/>
        <w:jc w:val="both"/>
        <w:rPr>
          <w:rFonts w:ascii="Arial" w:eastAsia="Tahoma" w:hAnsi="Arial" w:cs="Arial"/>
          <w:b/>
          <w:bCs/>
        </w:rPr>
      </w:pPr>
      <w:r w:rsidRPr="0056200D">
        <w:rPr>
          <w:rFonts w:ascii="Arial" w:hAnsi="Arial" w:cs="Arial"/>
          <w:b/>
          <w:bCs/>
        </w:rPr>
        <w:t>Ai fini del presente Avviso, per contributo s’intende l’erogazione di somme di denaro a favore di soggetti terzi a parziale copertura dei costi sostenuti per l</w:t>
      </w:r>
      <w:r w:rsidR="0018442C">
        <w:rPr>
          <w:rFonts w:ascii="Arial" w:hAnsi="Arial" w:cs="Arial"/>
          <w:b/>
          <w:bCs/>
        </w:rPr>
        <w:t>’organizzazione e realizzazione del</w:t>
      </w:r>
      <w:r w:rsidRPr="0056200D">
        <w:rPr>
          <w:rFonts w:ascii="Arial" w:hAnsi="Arial" w:cs="Arial"/>
          <w:b/>
          <w:bCs/>
        </w:rPr>
        <w:t xml:space="preserve"> programm</w:t>
      </w:r>
      <w:r w:rsidR="0018442C">
        <w:rPr>
          <w:rFonts w:ascii="Arial" w:hAnsi="Arial" w:cs="Arial"/>
          <w:b/>
          <w:bCs/>
        </w:rPr>
        <w:t>a</w:t>
      </w:r>
      <w:r w:rsidRPr="0056200D">
        <w:rPr>
          <w:rFonts w:ascii="Arial" w:hAnsi="Arial" w:cs="Arial"/>
          <w:b/>
          <w:bCs/>
        </w:rPr>
        <w:t xml:space="preserve"> per cui è stata disposta.</w:t>
      </w:r>
    </w:p>
    <w:p w:rsidR="00BA0275" w:rsidRPr="0056200D" w:rsidRDefault="0018442C" w:rsidP="0056200D">
      <w:pPr>
        <w:spacing w:after="120"/>
        <w:contextualSpacing/>
        <w:mirrorIndents/>
        <w:jc w:val="both"/>
        <w:rPr>
          <w:rFonts w:ascii="Arial" w:eastAsia="Tahoma" w:hAnsi="Arial" w:cs="Arial"/>
          <w:b/>
          <w:bCs/>
        </w:rPr>
      </w:pPr>
      <w:r>
        <w:rPr>
          <w:rFonts w:ascii="Arial" w:hAnsi="Arial" w:cs="Arial"/>
          <w:b/>
          <w:bCs/>
        </w:rPr>
        <w:t xml:space="preserve">Il </w:t>
      </w:r>
      <w:r w:rsidR="00A14B7E" w:rsidRPr="0056200D">
        <w:rPr>
          <w:rFonts w:ascii="Arial" w:hAnsi="Arial" w:cs="Arial"/>
          <w:b/>
          <w:bCs/>
        </w:rPr>
        <w:t>contributo</w:t>
      </w:r>
      <w:r>
        <w:rPr>
          <w:rFonts w:ascii="Arial" w:hAnsi="Arial" w:cs="Arial"/>
          <w:b/>
          <w:bCs/>
        </w:rPr>
        <w:t>, pari all’importo massimo d</w:t>
      </w:r>
      <w:r w:rsidR="00A14B7E" w:rsidRPr="0056200D">
        <w:rPr>
          <w:rFonts w:ascii="Arial" w:hAnsi="Arial" w:cs="Arial"/>
          <w:b/>
          <w:bCs/>
        </w:rPr>
        <w:t>i € 26.000,00</w:t>
      </w:r>
      <w:r>
        <w:rPr>
          <w:rFonts w:ascii="Arial" w:hAnsi="Arial" w:cs="Arial"/>
          <w:b/>
          <w:bCs/>
        </w:rPr>
        <w:t>, sa</w:t>
      </w:r>
      <w:r w:rsidRPr="0056200D">
        <w:rPr>
          <w:rFonts w:ascii="Arial" w:hAnsi="Arial" w:cs="Arial"/>
          <w:b/>
          <w:bCs/>
        </w:rPr>
        <w:t xml:space="preserve">rà assegnato </w:t>
      </w:r>
      <w:r>
        <w:rPr>
          <w:rFonts w:ascii="Arial" w:hAnsi="Arial" w:cs="Arial"/>
          <w:b/>
          <w:bCs/>
        </w:rPr>
        <w:t>utilizzando il criterio del</w:t>
      </w:r>
      <w:r w:rsidR="00A14B7E" w:rsidRPr="0056200D">
        <w:rPr>
          <w:rFonts w:ascii="Arial" w:hAnsi="Arial" w:cs="Arial"/>
          <w:b/>
          <w:bCs/>
        </w:rPr>
        <w:t>l’ordine della graduatoria dei beneficiari.</w:t>
      </w:r>
    </w:p>
    <w:p w:rsidR="00BA0275" w:rsidRPr="0056200D" w:rsidRDefault="00BA0275" w:rsidP="0056200D">
      <w:pPr>
        <w:pStyle w:val="Default"/>
        <w:spacing w:after="120"/>
        <w:contextualSpacing/>
        <w:mirrorIndents/>
        <w:jc w:val="both"/>
        <w:rPr>
          <w:rFonts w:eastAsia="Tahoma" w:cs="Arial"/>
          <w:b/>
          <w:bCs/>
        </w:rPr>
      </w:pPr>
    </w:p>
    <w:p w:rsidR="00BA0275" w:rsidRPr="0056200D" w:rsidRDefault="00A14B7E" w:rsidP="0056200D">
      <w:pPr>
        <w:pStyle w:val="Default"/>
        <w:spacing w:after="120"/>
        <w:contextualSpacing/>
        <w:mirrorIndents/>
        <w:jc w:val="both"/>
        <w:rPr>
          <w:rFonts w:eastAsia="Tahoma" w:cs="Arial"/>
        </w:rPr>
      </w:pPr>
      <w:r w:rsidRPr="0056200D">
        <w:rPr>
          <w:rFonts w:cs="Arial"/>
          <w:b/>
          <w:bCs/>
        </w:rPr>
        <w:t>Art. 2 – TIPOLOGIE E CARATTERISTICHE DELLA PROPOSTA CULTURALE</w:t>
      </w:r>
    </w:p>
    <w:p w:rsidR="00BA0275" w:rsidRPr="0056200D" w:rsidRDefault="00A14B7E" w:rsidP="0018442C">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contextualSpacing/>
        <w:mirrorIndents/>
        <w:jc w:val="both"/>
        <w:rPr>
          <w:rFonts w:ascii="Arial" w:eastAsia="Tahoma" w:hAnsi="Arial" w:cs="Arial"/>
          <w:sz w:val="24"/>
          <w:szCs w:val="24"/>
        </w:rPr>
      </w:pPr>
      <w:r w:rsidRPr="0056200D">
        <w:rPr>
          <w:rFonts w:ascii="Arial" w:hAnsi="Arial" w:cs="Arial"/>
          <w:sz w:val="24"/>
          <w:szCs w:val="24"/>
        </w:rPr>
        <w:t xml:space="preserve">Ai fini dell’allestimento del Villaggio di Natale lo spazio individuato dovrà tener conto delle seguenti indicazioni: </w:t>
      </w:r>
    </w:p>
    <w:p w:rsidR="00BA0275" w:rsidRPr="00F2293D" w:rsidRDefault="00A14B7E" w:rsidP="00F2293D">
      <w:pPr>
        <w:pStyle w:val="Didefault"/>
        <w:numPr>
          <w:ilvl w:val="0"/>
          <w:numId w:val="11"/>
        </w:numPr>
        <w:tabs>
          <w:tab w:val="left" w:pos="426"/>
        </w:tabs>
        <w:spacing w:after="60"/>
        <w:ind w:left="426"/>
        <w:contextualSpacing/>
        <w:mirrorIndents/>
        <w:jc w:val="both"/>
        <w:rPr>
          <w:rFonts w:ascii="Arial" w:eastAsia="Tahoma" w:hAnsi="Arial" w:cs="Arial"/>
          <w:sz w:val="24"/>
          <w:szCs w:val="24"/>
        </w:rPr>
      </w:pPr>
      <w:r w:rsidRPr="00F2293D">
        <w:rPr>
          <w:rFonts w:ascii="Arial" w:hAnsi="Arial" w:cs="Arial"/>
          <w:sz w:val="24"/>
          <w:szCs w:val="24"/>
          <w:u w:val="single"/>
        </w:rPr>
        <w:t>progettare ed allestire lo spazio individuato per l’organizzazione di un mercatino natalizio con un massimo di 30 spazi espositivi e di vendita di prodotti esclusivamente at</w:t>
      </w:r>
      <w:r w:rsidR="0018442C" w:rsidRPr="00F2293D">
        <w:rPr>
          <w:rFonts w:ascii="Arial" w:hAnsi="Arial" w:cs="Arial"/>
          <w:sz w:val="24"/>
          <w:szCs w:val="24"/>
          <w:u w:val="single"/>
        </w:rPr>
        <w:t>tinenti alla tematica natalizia</w:t>
      </w:r>
      <w:r w:rsidR="0018442C" w:rsidRPr="00F2293D">
        <w:rPr>
          <w:rFonts w:ascii="Arial" w:hAnsi="Arial" w:cs="Arial"/>
          <w:sz w:val="24"/>
          <w:szCs w:val="24"/>
        </w:rPr>
        <w:t>;</w:t>
      </w:r>
      <w:r w:rsidRPr="00F2293D">
        <w:rPr>
          <w:rFonts w:ascii="Arial" w:hAnsi="Arial" w:cs="Arial"/>
          <w:sz w:val="24"/>
          <w:szCs w:val="24"/>
        </w:rPr>
        <w:t xml:space="preserve"> in particolare il soggetto beneficiario sarà </w:t>
      </w:r>
      <w:r w:rsidR="00F2293D" w:rsidRPr="00F2293D">
        <w:rPr>
          <w:rFonts w:ascii="Arial" w:hAnsi="Arial" w:cs="Arial"/>
          <w:sz w:val="24"/>
          <w:szCs w:val="24"/>
        </w:rPr>
        <w:t xml:space="preserve">tenuto </w:t>
      </w:r>
      <w:r w:rsidRPr="00F2293D">
        <w:rPr>
          <w:rFonts w:ascii="Arial" w:hAnsi="Arial" w:cs="Arial"/>
          <w:sz w:val="24"/>
          <w:szCs w:val="24"/>
        </w:rPr>
        <w:t>ad assumere a proprio integrale ed esclusivo onere e rischio la realizzazione e la gestione del</w:t>
      </w:r>
      <w:r w:rsidR="00F2293D" w:rsidRPr="00F2293D">
        <w:rPr>
          <w:rFonts w:ascii="Arial" w:hAnsi="Arial" w:cs="Arial"/>
          <w:sz w:val="24"/>
          <w:szCs w:val="24"/>
        </w:rPr>
        <w:t>l’area deputata a</w:t>
      </w:r>
      <w:r w:rsidRPr="00F2293D">
        <w:rPr>
          <w:rFonts w:ascii="Arial" w:hAnsi="Arial" w:cs="Arial"/>
          <w:sz w:val="24"/>
          <w:szCs w:val="24"/>
        </w:rPr>
        <w:t xml:space="preserve"> mercatino di Natale e </w:t>
      </w:r>
      <w:r w:rsidR="00F2293D" w:rsidRPr="00F2293D">
        <w:rPr>
          <w:rFonts w:ascii="Arial" w:hAnsi="Arial" w:cs="Arial"/>
          <w:sz w:val="24"/>
          <w:szCs w:val="24"/>
        </w:rPr>
        <w:t xml:space="preserve">pertanto </w:t>
      </w:r>
      <w:r w:rsidR="00D72F15">
        <w:rPr>
          <w:rFonts w:ascii="Arial" w:hAnsi="Arial" w:cs="Arial"/>
          <w:sz w:val="24"/>
          <w:szCs w:val="24"/>
        </w:rPr>
        <w:t>a garantire la</w:t>
      </w:r>
      <w:r w:rsidRPr="00F2293D">
        <w:rPr>
          <w:rFonts w:ascii="Arial" w:hAnsi="Arial" w:cs="Arial"/>
          <w:sz w:val="24"/>
          <w:szCs w:val="24"/>
        </w:rPr>
        <w:t xml:space="preserve"> realizzazione dei seguenti servizi complementari: </w:t>
      </w:r>
    </w:p>
    <w:p w:rsidR="00BA0275" w:rsidRPr="0056200D" w:rsidRDefault="00A14B7E" w:rsidP="00F2293D">
      <w:pPr>
        <w:pStyle w:val="Didefault"/>
        <w:numPr>
          <w:ilvl w:val="0"/>
          <w:numId w:val="10"/>
        </w:numPr>
        <w:spacing w:after="60"/>
        <w:ind w:left="851" w:hanging="284"/>
        <w:mirrorIndents/>
        <w:jc w:val="both"/>
        <w:rPr>
          <w:rFonts w:ascii="Arial" w:hAnsi="Arial" w:cs="Arial"/>
          <w:sz w:val="24"/>
          <w:szCs w:val="24"/>
        </w:rPr>
      </w:pPr>
      <w:r w:rsidRPr="0056200D">
        <w:rPr>
          <w:rFonts w:ascii="Arial" w:hAnsi="Arial" w:cs="Arial"/>
          <w:sz w:val="24"/>
          <w:szCs w:val="24"/>
        </w:rPr>
        <w:t>a</w:t>
      </w:r>
      <w:r w:rsidR="0018442C">
        <w:rPr>
          <w:rFonts w:ascii="Arial" w:hAnsi="Arial" w:cs="Arial"/>
          <w:sz w:val="24"/>
          <w:szCs w:val="24"/>
        </w:rPr>
        <w:t xml:space="preserve"> garantire la</w:t>
      </w:r>
      <w:r w:rsidRPr="0056200D">
        <w:rPr>
          <w:rFonts w:ascii="Arial" w:hAnsi="Arial" w:cs="Arial"/>
          <w:sz w:val="24"/>
          <w:szCs w:val="24"/>
        </w:rPr>
        <w:t xml:space="preserve"> realizzazione, l'allacciamento e la gestione dell'impianto elettrico per l'alimentazione dei punti </w:t>
      </w:r>
      <w:r w:rsidR="00B4195A">
        <w:rPr>
          <w:rFonts w:ascii="Arial" w:hAnsi="Arial" w:cs="Arial"/>
          <w:sz w:val="24"/>
          <w:szCs w:val="24"/>
        </w:rPr>
        <w:t xml:space="preserve">espositivi e/o di </w:t>
      </w:r>
      <w:r w:rsidRPr="0056200D">
        <w:rPr>
          <w:rFonts w:ascii="Arial" w:hAnsi="Arial" w:cs="Arial"/>
          <w:sz w:val="24"/>
          <w:szCs w:val="24"/>
        </w:rPr>
        <w:t xml:space="preserve">vendita (è assolutamente vietato l'uso di motori anche se silenziati); </w:t>
      </w:r>
    </w:p>
    <w:p w:rsidR="00BA0275" w:rsidRPr="0056200D" w:rsidRDefault="0018442C" w:rsidP="00F2293D">
      <w:pPr>
        <w:pStyle w:val="Didefault"/>
        <w:numPr>
          <w:ilvl w:val="0"/>
          <w:numId w:val="10"/>
        </w:numPr>
        <w:spacing w:after="60"/>
        <w:ind w:left="851" w:hanging="284"/>
        <w:mirrorIndents/>
        <w:jc w:val="both"/>
        <w:rPr>
          <w:rFonts w:ascii="Arial" w:hAnsi="Arial" w:cs="Arial"/>
          <w:sz w:val="24"/>
          <w:szCs w:val="24"/>
        </w:rPr>
      </w:pPr>
      <w:r>
        <w:rPr>
          <w:rFonts w:ascii="Arial" w:hAnsi="Arial" w:cs="Arial"/>
          <w:sz w:val="24"/>
          <w:szCs w:val="24"/>
        </w:rPr>
        <w:t xml:space="preserve">a garantire </w:t>
      </w:r>
      <w:r w:rsidR="00A14B7E" w:rsidRPr="0056200D">
        <w:rPr>
          <w:rFonts w:ascii="Arial" w:hAnsi="Arial" w:cs="Arial"/>
          <w:sz w:val="24"/>
          <w:szCs w:val="24"/>
        </w:rPr>
        <w:t xml:space="preserve">un efficace servizio di pulizia giornaliero; </w:t>
      </w:r>
    </w:p>
    <w:p w:rsidR="00BA0275" w:rsidRPr="0056200D" w:rsidRDefault="0018442C" w:rsidP="00F2293D">
      <w:pPr>
        <w:pStyle w:val="Didefault"/>
        <w:numPr>
          <w:ilvl w:val="0"/>
          <w:numId w:val="10"/>
        </w:numPr>
        <w:spacing w:after="60"/>
        <w:ind w:left="851" w:hanging="284"/>
        <w:mirrorIndents/>
        <w:jc w:val="both"/>
        <w:rPr>
          <w:rFonts w:ascii="Arial" w:hAnsi="Arial" w:cs="Arial"/>
          <w:sz w:val="24"/>
          <w:szCs w:val="24"/>
        </w:rPr>
      </w:pPr>
      <w:r>
        <w:rPr>
          <w:rFonts w:ascii="Arial" w:hAnsi="Arial" w:cs="Arial"/>
          <w:sz w:val="24"/>
          <w:szCs w:val="24"/>
        </w:rPr>
        <w:t xml:space="preserve">a garantire </w:t>
      </w:r>
      <w:r w:rsidR="00A14B7E" w:rsidRPr="0056200D">
        <w:rPr>
          <w:rFonts w:ascii="Arial" w:hAnsi="Arial" w:cs="Arial"/>
          <w:sz w:val="24"/>
          <w:szCs w:val="24"/>
        </w:rPr>
        <w:t>un efficace servizio di guardiania da prevedersi obbligatoriamente nel periodo notturno;</w:t>
      </w:r>
    </w:p>
    <w:p w:rsidR="00BA0275" w:rsidRPr="0056200D" w:rsidRDefault="00A14B7E" w:rsidP="00F2293D">
      <w:pPr>
        <w:pStyle w:val="Didefault"/>
        <w:numPr>
          <w:ilvl w:val="0"/>
          <w:numId w:val="10"/>
        </w:numPr>
        <w:spacing w:after="60"/>
        <w:ind w:left="851" w:hanging="284"/>
        <w:mirrorIndents/>
        <w:jc w:val="both"/>
        <w:rPr>
          <w:rFonts w:ascii="Arial" w:eastAsia="Tahoma" w:hAnsi="Arial" w:cs="Arial"/>
          <w:sz w:val="24"/>
          <w:szCs w:val="24"/>
        </w:rPr>
      </w:pPr>
      <w:r w:rsidRPr="0056200D">
        <w:rPr>
          <w:rFonts w:ascii="Arial" w:hAnsi="Arial" w:cs="Arial"/>
          <w:sz w:val="24"/>
          <w:szCs w:val="24"/>
        </w:rPr>
        <w:t xml:space="preserve">a vigilare affinché le imprese esecutrici degli interventi (in particolare l'impianto elettrico) siano in possesso dei requisiti stabiliti dalle disposizioni vigenti in materia e rilascino tutte le certificazioni/attestazioni se e quando necessarie; </w:t>
      </w:r>
    </w:p>
    <w:p w:rsidR="00BA0275" w:rsidRPr="0056200D" w:rsidRDefault="00A14B7E" w:rsidP="00F2293D">
      <w:pPr>
        <w:pStyle w:val="Didefault"/>
        <w:numPr>
          <w:ilvl w:val="0"/>
          <w:numId w:val="10"/>
        </w:numPr>
        <w:spacing w:after="60"/>
        <w:ind w:left="851" w:hanging="284"/>
        <w:mirrorIndents/>
        <w:jc w:val="both"/>
        <w:rPr>
          <w:rFonts w:ascii="Arial" w:eastAsia="Tahoma" w:hAnsi="Arial" w:cs="Arial"/>
          <w:sz w:val="24"/>
          <w:szCs w:val="24"/>
        </w:rPr>
      </w:pPr>
      <w:r w:rsidRPr="0056200D">
        <w:rPr>
          <w:rFonts w:ascii="Arial" w:hAnsi="Arial" w:cs="Arial"/>
          <w:sz w:val="24"/>
          <w:szCs w:val="24"/>
        </w:rPr>
        <w:t xml:space="preserve">a provvedere, a propria esclusiva cura, spesa e sotto la propria responsabilità, alla manutenzione ordinaria delle strutture posizionate ed a qualsiasi opera necessaria alla conservazione, all’agibilità del mercatino e al pagamento delle utenze; </w:t>
      </w:r>
    </w:p>
    <w:p w:rsidR="00BA0275" w:rsidRPr="0018442C" w:rsidRDefault="00A14B7E" w:rsidP="00D72F15">
      <w:pPr>
        <w:pStyle w:val="Didefault"/>
        <w:numPr>
          <w:ilvl w:val="0"/>
          <w:numId w:val="11"/>
        </w:numPr>
        <w:spacing w:after="80"/>
        <w:ind w:left="283" w:hanging="357"/>
        <w:mirrorIndents/>
        <w:jc w:val="both"/>
        <w:rPr>
          <w:rFonts w:ascii="Arial" w:hAnsi="Arial" w:cs="Arial"/>
          <w:sz w:val="24"/>
          <w:szCs w:val="24"/>
          <w:u w:val="single"/>
        </w:rPr>
      </w:pPr>
      <w:proofErr w:type="gramStart"/>
      <w:r w:rsidRPr="0018442C">
        <w:rPr>
          <w:rFonts w:ascii="Arial" w:hAnsi="Arial" w:cs="Arial"/>
          <w:sz w:val="24"/>
          <w:szCs w:val="24"/>
          <w:u w:val="single"/>
        </w:rPr>
        <w:t>prevedere</w:t>
      </w:r>
      <w:proofErr w:type="gramEnd"/>
      <w:r w:rsidRPr="0018442C">
        <w:rPr>
          <w:rFonts w:ascii="Arial" w:hAnsi="Arial" w:cs="Arial"/>
          <w:sz w:val="24"/>
          <w:szCs w:val="24"/>
          <w:u w:val="single"/>
        </w:rPr>
        <w:t xml:space="preserve"> il posizionamento all’interno del Villaggio di </w:t>
      </w:r>
      <w:r w:rsidR="00205C7C">
        <w:rPr>
          <w:rFonts w:ascii="Arial" w:hAnsi="Arial" w:cs="Arial"/>
          <w:sz w:val="24"/>
          <w:szCs w:val="24"/>
          <w:u w:val="single"/>
        </w:rPr>
        <w:t xml:space="preserve">un </w:t>
      </w:r>
      <w:r w:rsidR="0018442C" w:rsidRPr="0018442C">
        <w:rPr>
          <w:rFonts w:ascii="Arial" w:hAnsi="Arial" w:cs="Arial"/>
          <w:sz w:val="24"/>
          <w:szCs w:val="24"/>
          <w:u w:val="single"/>
        </w:rPr>
        <w:t>grande Albero di Natale</w:t>
      </w:r>
      <w:r w:rsidRPr="0018442C">
        <w:rPr>
          <w:rFonts w:ascii="Arial" w:hAnsi="Arial" w:cs="Arial"/>
          <w:sz w:val="24"/>
          <w:szCs w:val="24"/>
          <w:u w:val="single"/>
        </w:rPr>
        <w:t>;</w:t>
      </w:r>
    </w:p>
    <w:p w:rsidR="00BA0275" w:rsidRPr="0056200D" w:rsidRDefault="0018442C" w:rsidP="00D72F15">
      <w:pPr>
        <w:pStyle w:val="Didefault"/>
        <w:numPr>
          <w:ilvl w:val="0"/>
          <w:numId w:val="11"/>
        </w:numPr>
        <w:spacing w:after="80"/>
        <w:ind w:left="283" w:hanging="357"/>
        <w:mirrorIndents/>
        <w:jc w:val="both"/>
        <w:rPr>
          <w:rFonts w:ascii="Arial" w:hAnsi="Arial" w:cs="Arial"/>
          <w:sz w:val="24"/>
          <w:szCs w:val="24"/>
        </w:rPr>
      </w:pPr>
      <w:r w:rsidRPr="0018442C">
        <w:rPr>
          <w:rFonts w:ascii="Arial" w:hAnsi="Arial" w:cs="Arial"/>
          <w:sz w:val="24"/>
          <w:szCs w:val="24"/>
          <w:u w:val="single"/>
        </w:rPr>
        <w:t>allestire u</w:t>
      </w:r>
      <w:r w:rsidR="00A14B7E" w:rsidRPr="0018442C">
        <w:rPr>
          <w:rFonts w:ascii="Arial" w:hAnsi="Arial" w:cs="Arial"/>
          <w:sz w:val="24"/>
          <w:szCs w:val="24"/>
          <w:u w:val="single"/>
        </w:rPr>
        <w:t>na casa di Babbo Natale con area attrezzata per bambini</w:t>
      </w:r>
      <w:r w:rsidR="00A14B7E" w:rsidRPr="0056200D">
        <w:rPr>
          <w:rFonts w:ascii="Arial" w:hAnsi="Arial" w:cs="Arial"/>
          <w:sz w:val="24"/>
          <w:szCs w:val="24"/>
        </w:rPr>
        <w:t xml:space="preserve"> che dovrà essere animata con iniziative </w:t>
      </w:r>
      <w:r w:rsidR="00A14B7E" w:rsidRPr="0056200D">
        <w:rPr>
          <w:rFonts w:ascii="Arial" w:hAnsi="Arial" w:cs="Arial"/>
          <w:color w:val="0C0C0C"/>
          <w:sz w:val="24"/>
          <w:szCs w:val="24"/>
        </w:rPr>
        <w:t xml:space="preserve">e </w:t>
      </w:r>
      <w:r w:rsidR="00A14B7E" w:rsidRPr="0056200D">
        <w:rPr>
          <w:rFonts w:ascii="Arial" w:hAnsi="Arial" w:cs="Arial"/>
          <w:sz w:val="24"/>
          <w:szCs w:val="24"/>
        </w:rPr>
        <w:t xml:space="preserve">spettacoli in tema, giochi per bambini e famiglie e dove i bambini potranno consegnare le letterine per Babbo Natale; </w:t>
      </w:r>
    </w:p>
    <w:p w:rsidR="00BA0275" w:rsidRPr="0056200D" w:rsidRDefault="0018442C" w:rsidP="00D72F15">
      <w:pPr>
        <w:pStyle w:val="Didefault"/>
        <w:numPr>
          <w:ilvl w:val="0"/>
          <w:numId w:val="11"/>
        </w:numPr>
        <w:spacing w:after="80"/>
        <w:ind w:left="283" w:hanging="357"/>
        <w:mirrorIndents/>
        <w:jc w:val="both"/>
        <w:rPr>
          <w:rFonts w:ascii="Arial" w:hAnsi="Arial" w:cs="Arial"/>
          <w:sz w:val="24"/>
          <w:szCs w:val="24"/>
        </w:rPr>
      </w:pPr>
      <w:proofErr w:type="gramStart"/>
      <w:r w:rsidRPr="0018442C">
        <w:rPr>
          <w:rFonts w:ascii="Arial" w:hAnsi="Arial" w:cs="Arial"/>
          <w:sz w:val="24"/>
          <w:szCs w:val="24"/>
          <w:u w:val="single"/>
        </w:rPr>
        <w:t>predisporre</w:t>
      </w:r>
      <w:proofErr w:type="gramEnd"/>
      <w:r w:rsidRPr="0018442C">
        <w:rPr>
          <w:rFonts w:ascii="Arial" w:hAnsi="Arial" w:cs="Arial"/>
          <w:sz w:val="24"/>
          <w:szCs w:val="24"/>
          <w:u w:val="single"/>
        </w:rPr>
        <w:t xml:space="preserve"> u</w:t>
      </w:r>
      <w:r w:rsidR="00A14B7E" w:rsidRPr="0018442C">
        <w:rPr>
          <w:rFonts w:ascii="Arial" w:hAnsi="Arial" w:cs="Arial"/>
          <w:sz w:val="24"/>
          <w:szCs w:val="24"/>
          <w:u w:val="single"/>
        </w:rPr>
        <w:t xml:space="preserve">n’area con palco </w:t>
      </w:r>
      <w:r w:rsidR="00205C7C">
        <w:rPr>
          <w:rFonts w:ascii="Arial" w:hAnsi="Arial" w:cs="Arial"/>
          <w:sz w:val="24"/>
          <w:szCs w:val="24"/>
          <w:u w:val="single"/>
        </w:rPr>
        <w:t xml:space="preserve"> ( senza  </w:t>
      </w:r>
      <w:r w:rsidR="00A14B7E" w:rsidRPr="0018442C">
        <w:rPr>
          <w:rFonts w:ascii="Arial" w:hAnsi="Arial" w:cs="Arial"/>
          <w:sz w:val="24"/>
          <w:szCs w:val="24"/>
          <w:u w:val="single"/>
        </w:rPr>
        <w:t>sedute</w:t>
      </w:r>
      <w:r w:rsidR="00205C7C">
        <w:rPr>
          <w:rFonts w:ascii="Arial" w:hAnsi="Arial" w:cs="Arial"/>
          <w:sz w:val="24"/>
          <w:szCs w:val="24"/>
          <w:u w:val="single"/>
        </w:rPr>
        <w:t xml:space="preserve"> fisse) </w:t>
      </w:r>
      <w:r w:rsidR="00A14B7E" w:rsidRPr="0018442C">
        <w:rPr>
          <w:rFonts w:ascii="Arial" w:hAnsi="Arial" w:cs="Arial"/>
          <w:sz w:val="24"/>
          <w:szCs w:val="24"/>
          <w:u w:val="single"/>
        </w:rPr>
        <w:t xml:space="preserve"> dove realizzare un calendario di spettacoli in tema</w:t>
      </w:r>
      <w:r w:rsidR="00A14B7E" w:rsidRPr="0056200D">
        <w:rPr>
          <w:rFonts w:ascii="Arial" w:hAnsi="Arial" w:cs="Arial"/>
          <w:sz w:val="24"/>
          <w:szCs w:val="24"/>
        </w:rPr>
        <w:t>, da mettere in scena per animare l'intero arco temporale concesso e che dovranno essere coordinati con le altre iniziative messe in campo dall’Ente</w:t>
      </w:r>
      <w:r>
        <w:rPr>
          <w:rFonts w:ascii="Arial" w:hAnsi="Arial" w:cs="Arial"/>
          <w:sz w:val="24"/>
          <w:szCs w:val="24"/>
        </w:rPr>
        <w:t xml:space="preserve">. Il proponente dovrà indicare il </w:t>
      </w:r>
      <w:r w:rsidR="00A14B7E" w:rsidRPr="0056200D">
        <w:rPr>
          <w:rFonts w:ascii="Arial" w:hAnsi="Arial" w:cs="Arial"/>
          <w:sz w:val="24"/>
          <w:szCs w:val="24"/>
        </w:rPr>
        <w:t>referente</w:t>
      </w:r>
      <w:r w:rsidR="003509BF">
        <w:rPr>
          <w:rFonts w:ascii="Arial" w:hAnsi="Arial" w:cs="Arial"/>
          <w:sz w:val="24"/>
          <w:szCs w:val="24"/>
        </w:rPr>
        <w:t>, incaricato di coordina</w:t>
      </w:r>
      <w:r w:rsidR="00A14B7E" w:rsidRPr="0056200D">
        <w:rPr>
          <w:rFonts w:ascii="Arial" w:hAnsi="Arial" w:cs="Arial"/>
          <w:sz w:val="24"/>
          <w:szCs w:val="24"/>
        </w:rPr>
        <w:t xml:space="preserve">re </w:t>
      </w:r>
      <w:r w:rsidR="003509BF">
        <w:rPr>
          <w:rFonts w:ascii="Arial" w:hAnsi="Arial" w:cs="Arial"/>
          <w:sz w:val="24"/>
          <w:szCs w:val="24"/>
        </w:rPr>
        <w:t xml:space="preserve">tale </w:t>
      </w:r>
      <w:r w:rsidR="00B4195A">
        <w:rPr>
          <w:rFonts w:ascii="Arial" w:hAnsi="Arial" w:cs="Arial"/>
          <w:sz w:val="24"/>
          <w:szCs w:val="24"/>
        </w:rPr>
        <w:t>programmazione</w:t>
      </w:r>
      <w:r w:rsidR="003509BF">
        <w:rPr>
          <w:rFonts w:ascii="Arial" w:hAnsi="Arial" w:cs="Arial"/>
          <w:sz w:val="24"/>
          <w:szCs w:val="24"/>
        </w:rPr>
        <w:t xml:space="preserve"> e </w:t>
      </w:r>
      <w:r w:rsidR="00A14B7E" w:rsidRPr="0056200D">
        <w:rPr>
          <w:rFonts w:ascii="Arial" w:hAnsi="Arial" w:cs="Arial"/>
          <w:sz w:val="24"/>
          <w:szCs w:val="24"/>
        </w:rPr>
        <w:t>che dovrà relazionarsi e coordinarsi con l’Ufficio Cultura del Comune;</w:t>
      </w:r>
    </w:p>
    <w:p w:rsidR="00BA0275" w:rsidRPr="0056200D" w:rsidRDefault="003509BF" w:rsidP="00D72F15">
      <w:pPr>
        <w:pStyle w:val="Didefault"/>
        <w:numPr>
          <w:ilvl w:val="0"/>
          <w:numId w:val="11"/>
        </w:numPr>
        <w:spacing w:after="80"/>
        <w:ind w:left="283" w:hanging="357"/>
        <w:mirrorIndents/>
        <w:jc w:val="both"/>
        <w:rPr>
          <w:rFonts w:ascii="Arial" w:hAnsi="Arial" w:cs="Arial"/>
          <w:sz w:val="24"/>
          <w:szCs w:val="24"/>
        </w:rPr>
      </w:pPr>
      <w:r w:rsidRPr="003509BF">
        <w:rPr>
          <w:rFonts w:ascii="Arial" w:hAnsi="Arial" w:cs="Arial"/>
          <w:sz w:val="24"/>
          <w:szCs w:val="24"/>
          <w:u w:val="single"/>
        </w:rPr>
        <w:t>nella descrizione e costruzione del</w:t>
      </w:r>
      <w:r w:rsidR="00A14B7E" w:rsidRPr="003509BF">
        <w:rPr>
          <w:rFonts w:ascii="Arial" w:hAnsi="Arial" w:cs="Arial"/>
          <w:sz w:val="24"/>
          <w:szCs w:val="24"/>
          <w:u w:val="single"/>
        </w:rPr>
        <w:t xml:space="preserve"> Villaggio Natalizio </w:t>
      </w:r>
      <w:r w:rsidRPr="003509BF">
        <w:rPr>
          <w:rFonts w:ascii="Arial" w:hAnsi="Arial" w:cs="Arial"/>
          <w:sz w:val="24"/>
          <w:szCs w:val="24"/>
          <w:u w:val="single"/>
        </w:rPr>
        <w:t>è fatto obbligo di prevedere ch</w:t>
      </w:r>
      <w:r w:rsidR="00A14B7E" w:rsidRPr="003509BF">
        <w:rPr>
          <w:rFonts w:ascii="Arial" w:hAnsi="Arial" w:cs="Arial"/>
          <w:sz w:val="24"/>
          <w:szCs w:val="24"/>
          <w:u w:val="single"/>
        </w:rPr>
        <w:t xml:space="preserve">e le strutture ivi allestite dovranno presentare un'immagine coordinata </w:t>
      </w:r>
      <w:r w:rsidR="00A14B7E" w:rsidRPr="0056200D">
        <w:rPr>
          <w:rFonts w:ascii="Arial" w:hAnsi="Arial" w:cs="Arial"/>
          <w:sz w:val="24"/>
          <w:szCs w:val="24"/>
        </w:rPr>
        <w:t>delle varie attività, strutture, grafiche, illuminazione, c</w:t>
      </w:r>
      <w:r>
        <w:rPr>
          <w:rFonts w:ascii="Arial" w:hAnsi="Arial" w:cs="Arial"/>
          <w:sz w:val="24"/>
          <w:szCs w:val="24"/>
        </w:rPr>
        <w:t xml:space="preserve">omplementi e verde di arredo e, nello specifico, </w:t>
      </w:r>
      <w:r w:rsidR="00A14B7E" w:rsidRPr="0056200D">
        <w:rPr>
          <w:rFonts w:ascii="Arial" w:hAnsi="Arial" w:cs="Arial"/>
          <w:sz w:val="24"/>
          <w:szCs w:val="24"/>
        </w:rPr>
        <w:t>dovranno essere realizzate strutture tutte del medesimo colore e attinenti ai temi natalizi;</w:t>
      </w:r>
    </w:p>
    <w:p w:rsidR="003509BF" w:rsidRDefault="003509BF" w:rsidP="00D72F15">
      <w:pPr>
        <w:pStyle w:val="Didefault"/>
        <w:numPr>
          <w:ilvl w:val="0"/>
          <w:numId w:val="11"/>
        </w:numPr>
        <w:spacing w:after="80"/>
        <w:ind w:left="283" w:hanging="357"/>
        <w:mirrorIndents/>
        <w:jc w:val="both"/>
        <w:rPr>
          <w:rFonts w:ascii="Arial" w:hAnsi="Arial" w:cs="Arial"/>
          <w:sz w:val="24"/>
          <w:szCs w:val="24"/>
        </w:rPr>
      </w:pPr>
      <w:r w:rsidRPr="003509BF">
        <w:rPr>
          <w:rFonts w:ascii="Arial" w:hAnsi="Arial" w:cs="Arial"/>
          <w:sz w:val="24"/>
          <w:szCs w:val="24"/>
          <w:u w:val="single"/>
        </w:rPr>
        <w:t xml:space="preserve">nella presentazione del </w:t>
      </w:r>
      <w:r w:rsidR="00A14B7E" w:rsidRPr="003509BF">
        <w:rPr>
          <w:rFonts w:ascii="Arial" w:hAnsi="Arial" w:cs="Arial"/>
          <w:sz w:val="24"/>
          <w:szCs w:val="24"/>
          <w:u w:val="single"/>
        </w:rPr>
        <w:t>piano di comunicazione</w:t>
      </w:r>
      <w:r w:rsidRPr="003509BF">
        <w:rPr>
          <w:rFonts w:ascii="Arial" w:hAnsi="Arial" w:cs="Arial"/>
          <w:sz w:val="24"/>
          <w:szCs w:val="24"/>
          <w:u w:val="single"/>
        </w:rPr>
        <w:t xml:space="preserve"> di tutto l’evento e</w:t>
      </w:r>
      <w:r w:rsidR="00A14B7E" w:rsidRPr="003509BF">
        <w:rPr>
          <w:rFonts w:ascii="Arial" w:hAnsi="Arial" w:cs="Arial"/>
          <w:sz w:val="24"/>
          <w:szCs w:val="24"/>
          <w:u w:val="single"/>
        </w:rPr>
        <w:t xml:space="preserve"> delle manifestazioni</w:t>
      </w:r>
      <w:r w:rsidRPr="003509BF">
        <w:rPr>
          <w:rFonts w:ascii="Arial" w:hAnsi="Arial" w:cs="Arial"/>
          <w:sz w:val="24"/>
          <w:szCs w:val="24"/>
          <w:u w:val="single"/>
        </w:rPr>
        <w:t xml:space="preserve"> ivi previste</w:t>
      </w:r>
      <w:r w:rsidR="00A14B7E" w:rsidRPr="003509BF">
        <w:rPr>
          <w:rFonts w:ascii="Arial" w:hAnsi="Arial" w:cs="Arial"/>
          <w:sz w:val="24"/>
          <w:szCs w:val="24"/>
          <w:u w:val="single"/>
        </w:rPr>
        <w:t>,</w:t>
      </w:r>
      <w:r w:rsidRPr="003509BF">
        <w:rPr>
          <w:rFonts w:ascii="Arial" w:hAnsi="Arial" w:cs="Arial"/>
          <w:sz w:val="24"/>
          <w:szCs w:val="24"/>
        </w:rPr>
        <w:t xml:space="preserve"> </w:t>
      </w:r>
      <w:r>
        <w:rPr>
          <w:rFonts w:ascii="Arial" w:hAnsi="Arial" w:cs="Arial"/>
          <w:sz w:val="24"/>
          <w:szCs w:val="24"/>
        </w:rPr>
        <w:t xml:space="preserve">la </w:t>
      </w:r>
      <w:r w:rsidRPr="0056200D">
        <w:rPr>
          <w:rFonts w:ascii="Arial" w:hAnsi="Arial" w:cs="Arial"/>
          <w:sz w:val="24"/>
          <w:szCs w:val="24"/>
        </w:rPr>
        <w:t xml:space="preserve">progettazione e </w:t>
      </w:r>
      <w:r>
        <w:rPr>
          <w:rFonts w:ascii="Arial" w:hAnsi="Arial" w:cs="Arial"/>
          <w:sz w:val="24"/>
          <w:szCs w:val="24"/>
        </w:rPr>
        <w:t xml:space="preserve">la </w:t>
      </w:r>
      <w:r w:rsidRPr="0056200D">
        <w:rPr>
          <w:rFonts w:ascii="Arial" w:hAnsi="Arial" w:cs="Arial"/>
          <w:sz w:val="24"/>
          <w:szCs w:val="24"/>
        </w:rPr>
        <w:t xml:space="preserve">realizzazione </w:t>
      </w:r>
      <w:r>
        <w:rPr>
          <w:rFonts w:ascii="Arial" w:hAnsi="Arial" w:cs="Arial"/>
          <w:sz w:val="24"/>
          <w:szCs w:val="24"/>
        </w:rPr>
        <w:t xml:space="preserve">dello stesso deve risultare </w:t>
      </w:r>
      <w:r w:rsidRPr="0056200D">
        <w:rPr>
          <w:rFonts w:ascii="Arial" w:hAnsi="Arial" w:cs="Arial"/>
          <w:sz w:val="24"/>
          <w:szCs w:val="24"/>
        </w:rPr>
        <w:t>idone</w:t>
      </w:r>
      <w:r>
        <w:rPr>
          <w:rFonts w:ascii="Arial" w:hAnsi="Arial" w:cs="Arial"/>
          <w:sz w:val="24"/>
          <w:szCs w:val="24"/>
        </w:rPr>
        <w:t>a ed adeguata, e</w:t>
      </w:r>
      <w:r w:rsidR="00A14B7E" w:rsidRPr="0056200D">
        <w:rPr>
          <w:rFonts w:ascii="Arial" w:hAnsi="Arial" w:cs="Arial"/>
          <w:sz w:val="24"/>
          <w:szCs w:val="24"/>
        </w:rPr>
        <w:t xml:space="preserve"> dovr</w:t>
      </w:r>
      <w:r>
        <w:rPr>
          <w:rFonts w:ascii="Arial" w:hAnsi="Arial" w:cs="Arial"/>
          <w:sz w:val="24"/>
          <w:szCs w:val="24"/>
        </w:rPr>
        <w:t xml:space="preserve">à </w:t>
      </w:r>
      <w:r w:rsidR="00A14B7E" w:rsidRPr="0056200D">
        <w:rPr>
          <w:rFonts w:ascii="Arial" w:hAnsi="Arial" w:cs="Arial"/>
          <w:sz w:val="24"/>
          <w:szCs w:val="24"/>
        </w:rPr>
        <w:t>essere comunque preventivamente approvat</w:t>
      </w:r>
      <w:r>
        <w:rPr>
          <w:rFonts w:ascii="Arial" w:hAnsi="Arial" w:cs="Arial"/>
          <w:sz w:val="24"/>
          <w:szCs w:val="24"/>
        </w:rPr>
        <w:t>a</w:t>
      </w:r>
      <w:r w:rsidR="00A14B7E" w:rsidRPr="0056200D">
        <w:rPr>
          <w:rFonts w:ascii="Arial" w:hAnsi="Arial" w:cs="Arial"/>
          <w:sz w:val="24"/>
          <w:szCs w:val="24"/>
        </w:rPr>
        <w:t xml:space="preserve"> dall'Ente</w:t>
      </w:r>
      <w:r>
        <w:rPr>
          <w:rFonts w:ascii="Arial" w:hAnsi="Arial" w:cs="Arial"/>
          <w:sz w:val="24"/>
          <w:szCs w:val="24"/>
        </w:rPr>
        <w:t>;</w:t>
      </w:r>
    </w:p>
    <w:p w:rsidR="00BA0275" w:rsidRPr="003509BF" w:rsidRDefault="003509BF" w:rsidP="00CD54F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line="360" w:lineRule="atLeast"/>
        <w:contextualSpacing/>
        <w:mirrorIndents/>
        <w:jc w:val="both"/>
        <w:rPr>
          <w:rFonts w:ascii="Arial" w:hAnsi="Arial" w:cs="Arial"/>
          <w:b/>
          <w:sz w:val="24"/>
          <w:szCs w:val="24"/>
        </w:rPr>
      </w:pPr>
      <w:r w:rsidRPr="003509BF">
        <w:rPr>
          <w:rFonts w:ascii="Arial" w:hAnsi="Arial" w:cs="Arial"/>
          <w:b/>
          <w:sz w:val="24"/>
          <w:szCs w:val="24"/>
        </w:rPr>
        <w:t>È fatto obbligo prevedere</w:t>
      </w:r>
      <w:r w:rsidR="00B4195A">
        <w:rPr>
          <w:rFonts w:ascii="Arial" w:hAnsi="Arial" w:cs="Arial"/>
          <w:b/>
          <w:sz w:val="24"/>
          <w:szCs w:val="24"/>
        </w:rPr>
        <w:t>, nella proposta progettuale,</w:t>
      </w:r>
      <w:r w:rsidRPr="003509BF">
        <w:rPr>
          <w:rFonts w:ascii="Arial" w:hAnsi="Arial" w:cs="Arial"/>
          <w:b/>
          <w:sz w:val="24"/>
          <w:szCs w:val="24"/>
        </w:rPr>
        <w:t xml:space="preserve"> che l’inau</w:t>
      </w:r>
      <w:r w:rsidR="00205C7C">
        <w:rPr>
          <w:rFonts w:ascii="Arial" w:hAnsi="Arial" w:cs="Arial"/>
          <w:b/>
          <w:sz w:val="24"/>
          <w:szCs w:val="24"/>
        </w:rPr>
        <w:t xml:space="preserve">gurazione del Villaggio </w:t>
      </w:r>
      <w:proofErr w:type="gramStart"/>
      <w:r w:rsidR="00205C7C">
        <w:rPr>
          <w:rFonts w:ascii="Arial" w:hAnsi="Arial" w:cs="Arial"/>
          <w:b/>
          <w:sz w:val="24"/>
          <w:szCs w:val="24"/>
        </w:rPr>
        <w:t xml:space="preserve">e </w:t>
      </w:r>
      <w:r w:rsidRPr="003509BF">
        <w:rPr>
          <w:rFonts w:ascii="Arial" w:hAnsi="Arial" w:cs="Arial"/>
          <w:b/>
          <w:sz w:val="24"/>
          <w:szCs w:val="24"/>
        </w:rPr>
        <w:t xml:space="preserve"> la</w:t>
      </w:r>
      <w:proofErr w:type="gramEnd"/>
      <w:r w:rsidRPr="003509BF">
        <w:rPr>
          <w:rFonts w:ascii="Arial" w:hAnsi="Arial" w:cs="Arial"/>
          <w:b/>
          <w:sz w:val="24"/>
          <w:szCs w:val="24"/>
        </w:rPr>
        <w:t xml:space="preserve"> cerimonia</w:t>
      </w:r>
      <w:r w:rsidR="00205C7C">
        <w:rPr>
          <w:rFonts w:ascii="Arial" w:hAnsi="Arial" w:cs="Arial"/>
          <w:b/>
          <w:sz w:val="24"/>
          <w:szCs w:val="24"/>
        </w:rPr>
        <w:t xml:space="preserve"> di accensione dell'A</w:t>
      </w:r>
      <w:r w:rsidRPr="003509BF">
        <w:rPr>
          <w:rFonts w:ascii="Arial" w:hAnsi="Arial" w:cs="Arial"/>
          <w:b/>
          <w:sz w:val="24"/>
          <w:szCs w:val="24"/>
        </w:rPr>
        <w:t xml:space="preserve">lbero di Natale </w:t>
      </w:r>
      <w:r w:rsidR="00B4195A">
        <w:rPr>
          <w:rFonts w:ascii="Arial" w:hAnsi="Arial" w:cs="Arial"/>
          <w:b/>
          <w:sz w:val="24"/>
          <w:szCs w:val="24"/>
        </w:rPr>
        <w:t>dovranno</w:t>
      </w:r>
      <w:r w:rsidR="00A14B7E" w:rsidRPr="003509BF">
        <w:rPr>
          <w:rFonts w:ascii="Arial" w:hAnsi="Arial" w:cs="Arial"/>
          <w:b/>
          <w:sz w:val="24"/>
          <w:szCs w:val="24"/>
        </w:rPr>
        <w:t xml:space="preserve"> </w:t>
      </w:r>
      <w:r w:rsidRPr="003509BF">
        <w:rPr>
          <w:rFonts w:ascii="Arial" w:hAnsi="Arial" w:cs="Arial"/>
          <w:b/>
          <w:sz w:val="24"/>
          <w:szCs w:val="24"/>
        </w:rPr>
        <w:t>svolgersi il</w:t>
      </w:r>
      <w:r w:rsidR="00A14B7E" w:rsidRPr="003509BF">
        <w:rPr>
          <w:rFonts w:ascii="Arial" w:hAnsi="Arial" w:cs="Arial"/>
          <w:b/>
          <w:sz w:val="24"/>
          <w:szCs w:val="24"/>
        </w:rPr>
        <w:t xml:space="preserve"> giorno 08/12/2022; </w:t>
      </w:r>
    </w:p>
    <w:p w:rsidR="00BA0275" w:rsidRPr="0056200D" w:rsidRDefault="00A14B7E" w:rsidP="00CD54F6">
      <w:pPr>
        <w:spacing w:after="120"/>
        <w:contextualSpacing/>
        <w:mirrorIndents/>
        <w:jc w:val="both"/>
        <w:rPr>
          <w:rFonts w:ascii="Arial" w:eastAsia="Tahoma" w:hAnsi="Arial" w:cs="Arial"/>
        </w:rPr>
      </w:pPr>
      <w:r w:rsidRPr="0056200D">
        <w:rPr>
          <w:rFonts w:ascii="Arial" w:hAnsi="Arial" w:cs="Arial"/>
        </w:rPr>
        <w:lastRenderedPageBreak/>
        <w:t>Il progetto selezionato andrà ad integrarsi con la programmazione degli eventi organizzati dall’Amministrazione per il Natale 2022.</w:t>
      </w:r>
    </w:p>
    <w:p w:rsidR="00BA0275" w:rsidRPr="0056200D" w:rsidRDefault="00BA0275" w:rsidP="00CD54F6">
      <w:pPr>
        <w:pStyle w:val="Default"/>
        <w:spacing w:after="120"/>
        <w:contextualSpacing/>
        <w:mirrorIndents/>
        <w:jc w:val="both"/>
        <w:rPr>
          <w:rFonts w:eastAsia="Tahoma" w:cs="Arial"/>
        </w:rPr>
      </w:pPr>
    </w:p>
    <w:p w:rsidR="00BA0275" w:rsidRPr="0056200D" w:rsidRDefault="00A14B7E" w:rsidP="00CD54F6">
      <w:pPr>
        <w:pStyle w:val="Default"/>
        <w:spacing w:after="120"/>
        <w:contextualSpacing/>
        <w:mirrorIndents/>
        <w:jc w:val="both"/>
        <w:rPr>
          <w:rFonts w:eastAsia="Tahoma" w:cs="Arial"/>
        </w:rPr>
      </w:pPr>
      <w:r w:rsidRPr="0056200D">
        <w:rPr>
          <w:rFonts w:cs="Arial"/>
          <w:b/>
          <w:bCs/>
        </w:rPr>
        <w:t>La proposta presentata dovrà realizzarsi nel periodo dal</w:t>
      </w:r>
      <w:r w:rsidR="00C64005">
        <w:rPr>
          <w:rFonts w:cs="Arial"/>
          <w:b/>
          <w:bCs/>
        </w:rPr>
        <w:t xml:space="preserve"> 8 Dicembre 2022 al 8</w:t>
      </w:r>
      <w:bookmarkStart w:id="0" w:name="_GoBack"/>
      <w:bookmarkEnd w:id="0"/>
      <w:r w:rsidR="003509BF">
        <w:rPr>
          <w:rFonts w:cs="Arial"/>
          <w:b/>
          <w:bCs/>
        </w:rPr>
        <w:t xml:space="preserve"> Gennaio </w:t>
      </w:r>
      <w:r w:rsidRPr="0056200D">
        <w:rPr>
          <w:rFonts w:cs="Arial"/>
          <w:b/>
          <w:bCs/>
        </w:rPr>
        <w:t xml:space="preserve">2023 e </w:t>
      </w:r>
      <w:r w:rsidRPr="0056200D">
        <w:rPr>
          <w:rFonts w:cs="Arial"/>
        </w:rPr>
        <w:t xml:space="preserve">presentare flessibilità rispetto alle esigenze di programmazione; </w:t>
      </w:r>
    </w:p>
    <w:p w:rsidR="00BA0275" w:rsidRPr="0056200D" w:rsidRDefault="00BA0275" w:rsidP="00CD54F6">
      <w:pPr>
        <w:pStyle w:val="Default"/>
        <w:spacing w:after="120"/>
        <w:contextualSpacing/>
        <w:mirrorIndents/>
        <w:jc w:val="both"/>
        <w:rPr>
          <w:rFonts w:eastAsia="Tahoma" w:cs="Arial"/>
        </w:rPr>
      </w:pPr>
    </w:p>
    <w:p w:rsidR="00BA0275" w:rsidRPr="0056200D" w:rsidRDefault="00A14B7E" w:rsidP="00CD54F6">
      <w:pPr>
        <w:pStyle w:val="Default"/>
        <w:spacing w:after="120"/>
        <w:contextualSpacing/>
        <w:mirrorIndents/>
        <w:jc w:val="both"/>
        <w:rPr>
          <w:rFonts w:eastAsia="Tahoma" w:cs="Arial"/>
        </w:rPr>
      </w:pPr>
      <w:r w:rsidRPr="0056200D">
        <w:rPr>
          <w:rFonts w:cs="Arial"/>
          <w:b/>
          <w:bCs/>
        </w:rPr>
        <w:t xml:space="preserve">Art. 3 - SOGGETTI AMMESSI A PARTECIPARE </w:t>
      </w:r>
    </w:p>
    <w:p w:rsidR="00BA0275" w:rsidRPr="0056200D" w:rsidRDefault="00A14B7E" w:rsidP="00CD54F6">
      <w:pPr>
        <w:spacing w:after="120" w:line="288" w:lineRule="auto"/>
        <w:contextualSpacing/>
        <w:mirrorIndents/>
        <w:jc w:val="both"/>
        <w:rPr>
          <w:rFonts w:ascii="Arial" w:eastAsia="Tahoma" w:hAnsi="Arial" w:cs="Arial"/>
        </w:rPr>
      </w:pPr>
      <w:r w:rsidRPr="0056200D">
        <w:rPr>
          <w:rFonts w:ascii="Arial" w:hAnsi="Arial" w:cs="Arial"/>
        </w:rPr>
        <w:t>Il presente Avviso Pubblico è rivolto alle associazioni riconosciute e non, iscritte in pubblici registri e non, Comitati, Cooperative sociali e Fondazioni, fiscalmente registrati, che abbiano la sede nel Comune di Ciampino e/o che svolgano la loro attività sul territorio comunale, Enti ed Istituzioni in genere, in qualunque forma costituite, pubbliche o private, in possesso dei requisiti di ordine generale e che non si trovino in alcuna della cause di esclusione di cui all’art. 80 del Codice dei Contratti pubblici D.lgs. 50/2016.</w:t>
      </w:r>
    </w:p>
    <w:p w:rsidR="00BA0275" w:rsidRPr="0056200D" w:rsidRDefault="00A14B7E" w:rsidP="00CD54F6">
      <w:pPr>
        <w:spacing w:after="120" w:line="288" w:lineRule="auto"/>
        <w:contextualSpacing/>
        <w:mirrorIndents/>
        <w:jc w:val="both"/>
        <w:rPr>
          <w:rFonts w:ascii="Arial" w:eastAsia="Tahoma" w:hAnsi="Arial" w:cs="Arial"/>
        </w:rPr>
      </w:pPr>
      <w:r w:rsidRPr="0056200D">
        <w:rPr>
          <w:rFonts w:ascii="Arial" w:hAnsi="Arial" w:cs="Arial"/>
        </w:rPr>
        <w:t xml:space="preserve">Al presente avviso sono ammessi anche soggetti associativi appositamente e temporaneamente raggruppati. In questo caso i requisiti di ammissione devono essere posseduti da tutti i soggetti. </w:t>
      </w:r>
    </w:p>
    <w:p w:rsidR="00BA0275" w:rsidRPr="0056200D" w:rsidRDefault="00A14B7E" w:rsidP="00CD54F6">
      <w:pPr>
        <w:spacing w:after="120" w:line="288" w:lineRule="auto"/>
        <w:contextualSpacing/>
        <w:mirrorIndents/>
        <w:jc w:val="both"/>
        <w:rPr>
          <w:rFonts w:ascii="Arial" w:eastAsia="Tahoma" w:hAnsi="Arial" w:cs="Arial"/>
          <w:b/>
          <w:bCs/>
          <w:u w:val="single"/>
        </w:rPr>
      </w:pPr>
      <w:r w:rsidRPr="0056200D">
        <w:rPr>
          <w:rFonts w:ascii="Arial" w:hAnsi="Arial" w:cs="Arial"/>
          <w:b/>
          <w:bCs/>
          <w:u w:val="single"/>
        </w:rPr>
        <w:t>Ogni associazione po</w:t>
      </w:r>
      <w:r w:rsidR="00B4195A">
        <w:rPr>
          <w:rFonts w:ascii="Arial" w:hAnsi="Arial" w:cs="Arial"/>
          <w:b/>
          <w:bCs/>
          <w:u w:val="single"/>
        </w:rPr>
        <w:t xml:space="preserve">trà presentare un solo </w:t>
      </w:r>
      <w:r w:rsidR="00B4195A" w:rsidRPr="00B4195A">
        <w:rPr>
          <w:rFonts w:ascii="Arial" w:hAnsi="Arial" w:cs="Arial"/>
          <w:b/>
          <w:bCs/>
          <w:u w:val="single"/>
        </w:rPr>
        <w:t>progetto</w:t>
      </w:r>
      <w:r w:rsidRPr="00B4195A">
        <w:rPr>
          <w:rFonts w:ascii="Arial" w:hAnsi="Arial" w:cs="Arial"/>
          <w:b/>
          <w:bCs/>
          <w:u w:val="single"/>
        </w:rPr>
        <w:t>.</w:t>
      </w:r>
    </w:p>
    <w:p w:rsidR="00BA0275" w:rsidRPr="0056200D" w:rsidRDefault="00BA0275" w:rsidP="00CD54F6">
      <w:pPr>
        <w:spacing w:after="120"/>
        <w:contextualSpacing/>
        <w:mirrorIndents/>
        <w:jc w:val="both"/>
        <w:rPr>
          <w:rFonts w:ascii="Arial" w:eastAsia="Tahoma" w:hAnsi="Arial" w:cs="Arial"/>
        </w:rPr>
      </w:pPr>
    </w:p>
    <w:p w:rsidR="00BA0275" w:rsidRPr="0056200D" w:rsidRDefault="00A14B7E" w:rsidP="00CD54F6">
      <w:pPr>
        <w:pStyle w:val="Default"/>
        <w:spacing w:after="120" w:line="288" w:lineRule="auto"/>
        <w:contextualSpacing/>
        <w:mirrorIndents/>
        <w:jc w:val="both"/>
        <w:rPr>
          <w:rFonts w:eastAsia="Tahoma" w:cs="Arial"/>
        </w:rPr>
      </w:pPr>
      <w:r w:rsidRPr="0056200D">
        <w:rPr>
          <w:rFonts w:cs="Arial"/>
          <w:b/>
          <w:bCs/>
        </w:rPr>
        <w:t xml:space="preserve">Art. 4 - IMPEGNI DELL’AMMINISTRAZIONE  </w:t>
      </w:r>
    </w:p>
    <w:p w:rsidR="00BA0275" w:rsidRPr="0056200D" w:rsidRDefault="00A14B7E" w:rsidP="00CD54F6">
      <w:pPr>
        <w:pStyle w:val="Default"/>
        <w:spacing w:after="120" w:line="288" w:lineRule="auto"/>
        <w:contextualSpacing/>
        <w:mirrorIndents/>
        <w:jc w:val="both"/>
        <w:rPr>
          <w:rFonts w:eastAsia="Tahoma" w:cs="Arial"/>
        </w:rPr>
      </w:pPr>
      <w:r w:rsidRPr="0056200D">
        <w:rPr>
          <w:rFonts w:cs="Arial"/>
        </w:rPr>
        <w:t>L’Amministrazione garantirà la gratuità dell’area</w:t>
      </w:r>
      <w:r w:rsidR="00F2293D">
        <w:rPr>
          <w:rFonts w:cs="Arial"/>
        </w:rPr>
        <w:t xml:space="preserve"> prescelta dal proponente</w:t>
      </w:r>
      <w:r w:rsidRPr="0056200D">
        <w:rPr>
          <w:rFonts w:cs="Arial"/>
        </w:rPr>
        <w:t xml:space="preserve"> </w:t>
      </w:r>
      <w:r w:rsidR="00F2293D">
        <w:rPr>
          <w:rFonts w:cs="Arial"/>
        </w:rPr>
        <w:t>ai fini dell’</w:t>
      </w:r>
      <w:r w:rsidRPr="0056200D">
        <w:rPr>
          <w:rFonts w:cs="Arial"/>
        </w:rPr>
        <w:t>allesti</w:t>
      </w:r>
      <w:r w:rsidR="00F2293D">
        <w:rPr>
          <w:rFonts w:cs="Arial"/>
        </w:rPr>
        <w:t>mento del</w:t>
      </w:r>
      <w:r w:rsidRPr="0056200D">
        <w:rPr>
          <w:rFonts w:cs="Arial"/>
        </w:rPr>
        <w:t xml:space="preserve"> Villaggio</w:t>
      </w:r>
      <w:r w:rsidR="0055517F">
        <w:rPr>
          <w:rFonts w:cs="Arial"/>
        </w:rPr>
        <w:t xml:space="preserve"> nel suo insieme</w:t>
      </w:r>
      <w:r w:rsidRPr="00B4195A">
        <w:rPr>
          <w:rFonts w:cs="Arial"/>
        </w:rPr>
        <w:t>,</w:t>
      </w:r>
      <w:r w:rsidR="000B12C7" w:rsidRPr="00B4195A">
        <w:rPr>
          <w:rFonts w:cs="Arial"/>
        </w:rPr>
        <w:t xml:space="preserve"> l’utilizzo della corrente elettrica</w:t>
      </w:r>
      <w:r w:rsidR="00B4195A">
        <w:rPr>
          <w:rFonts w:cs="Arial"/>
        </w:rPr>
        <w:t xml:space="preserve"> (esclusa l’attivazione del Mercatino – a) primo capoverso)</w:t>
      </w:r>
      <w:r w:rsidR="000B12C7">
        <w:rPr>
          <w:rFonts w:cs="Arial"/>
        </w:rPr>
        <w:t xml:space="preserve">, </w:t>
      </w:r>
      <w:r w:rsidRPr="0056200D">
        <w:rPr>
          <w:rFonts w:cs="Arial"/>
        </w:rPr>
        <w:t xml:space="preserve">l’affissione gratuita </w:t>
      </w:r>
      <w:r w:rsidR="0055517F">
        <w:rPr>
          <w:rFonts w:cs="Arial"/>
        </w:rPr>
        <w:t>del materiale pubblicitario n</w:t>
      </w:r>
      <w:r w:rsidRPr="0056200D">
        <w:rPr>
          <w:rFonts w:cs="Arial"/>
        </w:rPr>
        <w:t xml:space="preserve">egli spazi </w:t>
      </w:r>
      <w:r w:rsidR="0055517F">
        <w:rPr>
          <w:rFonts w:cs="Arial"/>
        </w:rPr>
        <w:t>individuati dall’Ente</w:t>
      </w:r>
      <w:r w:rsidRPr="0056200D">
        <w:rPr>
          <w:rFonts w:cs="Arial"/>
        </w:rPr>
        <w:t xml:space="preserve"> </w:t>
      </w:r>
      <w:r w:rsidR="00F2293D">
        <w:rPr>
          <w:rFonts w:cs="Arial"/>
        </w:rPr>
        <w:t xml:space="preserve">oltre </w:t>
      </w:r>
      <w:r w:rsidRPr="0056200D">
        <w:rPr>
          <w:rFonts w:cs="Arial"/>
        </w:rPr>
        <w:t xml:space="preserve">alla comunicazione sul sito ufficiale </w:t>
      </w:r>
      <w:hyperlink r:id="rId7" w:history="1">
        <w:r w:rsidRPr="0056200D">
          <w:rPr>
            <w:rStyle w:val="Hyperlink0"/>
            <w:rFonts w:cs="Arial"/>
          </w:rPr>
          <w:t>www.comune.ciampino.roma.it</w:t>
        </w:r>
      </w:hyperlink>
      <w:r w:rsidRPr="0056200D">
        <w:rPr>
          <w:rFonts w:cs="Arial"/>
        </w:rPr>
        <w:t xml:space="preserve"> e sulle pagine social istituzionali, l’attività di ufficio stampa; eventuali altri canali e strumenti di comunicazione da definire compatibilmente con i tempi di programmazione delle attività. </w:t>
      </w:r>
    </w:p>
    <w:p w:rsidR="00BA0275" w:rsidRPr="0056200D" w:rsidRDefault="00BA0275" w:rsidP="00CD54F6">
      <w:pPr>
        <w:pStyle w:val="Default"/>
        <w:spacing w:after="120" w:line="288" w:lineRule="auto"/>
        <w:contextualSpacing/>
        <w:mirrorIndents/>
        <w:jc w:val="both"/>
        <w:rPr>
          <w:rFonts w:eastAsia="Tahoma" w:cs="Arial"/>
          <w:b/>
          <w:bCs/>
        </w:rPr>
      </w:pPr>
    </w:p>
    <w:p w:rsidR="00BA0275" w:rsidRPr="00CD54F6" w:rsidRDefault="00A14B7E" w:rsidP="00CD54F6">
      <w:pPr>
        <w:pStyle w:val="Default"/>
        <w:spacing w:after="120" w:line="288" w:lineRule="auto"/>
        <w:contextualSpacing/>
        <w:mirrorIndents/>
        <w:jc w:val="both"/>
        <w:rPr>
          <w:rFonts w:eastAsia="Tahoma" w:cs="Arial"/>
        </w:rPr>
      </w:pPr>
      <w:r w:rsidRPr="00CD54F6">
        <w:rPr>
          <w:rFonts w:cs="Arial"/>
          <w:b/>
          <w:bCs/>
        </w:rPr>
        <w:t xml:space="preserve">Art. 5 - IMPEGNI DEL SOGGETTO PROPONENTE </w:t>
      </w:r>
    </w:p>
    <w:p w:rsidR="00BA0275" w:rsidRPr="0056200D" w:rsidRDefault="00A14B7E" w:rsidP="00CD54F6">
      <w:pPr>
        <w:pStyle w:val="Default"/>
        <w:spacing w:after="120" w:line="288" w:lineRule="auto"/>
        <w:contextualSpacing/>
        <w:mirrorIndents/>
        <w:jc w:val="both"/>
        <w:rPr>
          <w:rFonts w:eastAsia="Tahoma" w:cs="Arial"/>
        </w:rPr>
      </w:pPr>
      <w:r w:rsidRPr="00CD54F6">
        <w:rPr>
          <w:rFonts w:cs="Arial"/>
        </w:rPr>
        <w:t>Sarà a carico del soggetto proponente selezionato:</w:t>
      </w:r>
      <w:r w:rsidRPr="0056200D">
        <w:rPr>
          <w:rFonts w:cs="Arial"/>
        </w:rPr>
        <w:t xml:space="preserve"> </w:t>
      </w:r>
    </w:p>
    <w:p w:rsidR="00BA0275" w:rsidRPr="0056200D" w:rsidRDefault="00F2293D" w:rsidP="00CD54F6">
      <w:pPr>
        <w:pStyle w:val="Default"/>
        <w:numPr>
          <w:ilvl w:val="0"/>
          <w:numId w:val="5"/>
        </w:numPr>
        <w:spacing w:after="120" w:line="288" w:lineRule="auto"/>
        <w:contextualSpacing/>
        <w:mirrorIndents/>
        <w:jc w:val="both"/>
        <w:rPr>
          <w:rFonts w:cs="Arial"/>
        </w:rPr>
      </w:pPr>
      <w:r>
        <w:rPr>
          <w:rFonts w:cs="Arial"/>
        </w:rPr>
        <w:t xml:space="preserve">la </w:t>
      </w:r>
      <w:r w:rsidR="00A14B7E" w:rsidRPr="0056200D">
        <w:rPr>
          <w:rFonts w:cs="Arial"/>
        </w:rPr>
        <w:t xml:space="preserve">gestione del progetto presentato, inclusi tutti i costi necessari per la realizzazione e gestione del villaggio ed ogni altra spesa connessa alla realizzazione dello stesso, ivi inclusa la manutenzione e gestione degli impianti e delle attrezzature atte a garantire la funzionalità del Villaggio di Natale, nonché l’utilizzo del personale adibito all’espletamento dei servizi; </w:t>
      </w:r>
    </w:p>
    <w:p w:rsidR="00BA0275" w:rsidRPr="0056200D" w:rsidRDefault="00A14B7E" w:rsidP="00CD54F6">
      <w:pPr>
        <w:pStyle w:val="Default"/>
        <w:numPr>
          <w:ilvl w:val="0"/>
          <w:numId w:val="5"/>
        </w:numPr>
        <w:spacing w:after="120" w:line="288" w:lineRule="auto"/>
        <w:contextualSpacing/>
        <w:mirrorIndents/>
        <w:jc w:val="both"/>
        <w:rPr>
          <w:rFonts w:cs="Arial"/>
        </w:rPr>
      </w:pPr>
      <w:r w:rsidRPr="0056200D">
        <w:rPr>
          <w:rFonts w:cs="Arial"/>
        </w:rPr>
        <w:t xml:space="preserve">l’allestimento ed il disallestimento del Villaggio di Natale precisando che l’allestimento dovrà essere effettuato entro e non oltre il 07/12/2022 e il disallestimento entro e non oltre il 12/01/2023; </w:t>
      </w:r>
    </w:p>
    <w:p w:rsidR="00BA0275" w:rsidRPr="0056200D" w:rsidRDefault="00A14B7E" w:rsidP="00CD54F6">
      <w:pPr>
        <w:pStyle w:val="Default"/>
        <w:numPr>
          <w:ilvl w:val="0"/>
          <w:numId w:val="5"/>
        </w:numPr>
        <w:spacing w:after="120" w:line="288" w:lineRule="auto"/>
        <w:contextualSpacing/>
        <w:mirrorIndents/>
        <w:jc w:val="both"/>
        <w:rPr>
          <w:rFonts w:cs="Arial"/>
        </w:rPr>
      </w:pPr>
      <w:r w:rsidRPr="0056200D">
        <w:rPr>
          <w:rFonts w:cs="Arial"/>
        </w:rPr>
        <w:t xml:space="preserve">il beneficiario dovrà altresì garantire il regolare svolgimento dell’iniziativa, essendo direttamente responsabile della buona riuscita del Villaggio del Natale di cui si assumerà pertanto tutti gli oneri sia economici che tecnici, oltre a realizzare gli eventi nel pieno rispetto delle norme vigenti in materia di spettacolo (es. agibilità, norme per l'incolumità degli spettatori nonché tutte le norme di legge in materia di locali di pubblico spettacolo) nonché nel pieno rispetto delle norme in materia di safety and security; </w:t>
      </w:r>
    </w:p>
    <w:p w:rsidR="00BA0275" w:rsidRPr="0056200D" w:rsidRDefault="00A14B7E" w:rsidP="00205C7C">
      <w:pPr>
        <w:pStyle w:val="Default"/>
        <w:numPr>
          <w:ilvl w:val="0"/>
          <w:numId w:val="11"/>
        </w:numPr>
        <w:spacing w:after="120" w:line="288" w:lineRule="auto"/>
        <w:contextualSpacing/>
        <w:mirrorIndents/>
        <w:jc w:val="both"/>
        <w:rPr>
          <w:rFonts w:cs="Arial"/>
        </w:rPr>
      </w:pPr>
      <w:proofErr w:type="gramStart"/>
      <w:r w:rsidRPr="0056200D">
        <w:rPr>
          <w:rFonts w:cs="Arial"/>
        </w:rPr>
        <w:lastRenderedPageBreak/>
        <w:t>l’acquisizione</w:t>
      </w:r>
      <w:proofErr w:type="gramEnd"/>
      <w:r w:rsidRPr="0056200D">
        <w:rPr>
          <w:rFonts w:cs="Arial"/>
        </w:rPr>
        <w:t xml:space="preserve"> di ogni autorizzazione, liberatoria, nullaosta, concessione e qualunque altro titolo abilitante necessario per lo svolgimento dell’evento;</w:t>
      </w:r>
    </w:p>
    <w:p w:rsidR="00BA0275" w:rsidRPr="0056200D" w:rsidRDefault="00A14B7E" w:rsidP="00205C7C">
      <w:pPr>
        <w:pStyle w:val="Default"/>
        <w:numPr>
          <w:ilvl w:val="0"/>
          <w:numId w:val="11"/>
        </w:numPr>
        <w:spacing w:after="120" w:line="288" w:lineRule="auto"/>
        <w:contextualSpacing/>
        <w:mirrorIndents/>
        <w:jc w:val="both"/>
        <w:rPr>
          <w:rFonts w:cs="Arial"/>
        </w:rPr>
      </w:pPr>
      <w:r w:rsidRPr="0056200D">
        <w:rPr>
          <w:rFonts w:cs="Arial"/>
        </w:rPr>
        <w:t xml:space="preserve"> </w:t>
      </w:r>
      <w:proofErr w:type="gramStart"/>
      <w:r w:rsidRPr="0056200D">
        <w:rPr>
          <w:rFonts w:cs="Arial"/>
        </w:rPr>
        <w:t>l’adempimento</w:t>
      </w:r>
      <w:proofErr w:type="gramEnd"/>
      <w:r w:rsidRPr="0056200D">
        <w:rPr>
          <w:rFonts w:cs="Arial"/>
        </w:rPr>
        <w:t xml:space="preserve"> di ogni onere e ogni altro adempimento che comunque si dovesse rendere necessario per la realizzazione del progetto approvato e per la natura dell’evento;</w:t>
      </w:r>
    </w:p>
    <w:p w:rsidR="00BA0275" w:rsidRPr="0056200D" w:rsidRDefault="00A14B7E" w:rsidP="00205C7C">
      <w:pPr>
        <w:pStyle w:val="Default"/>
        <w:numPr>
          <w:ilvl w:val="0"/>
          <w:numId w:val="11"/>
        </w:numPr>
        <w:spacing w:after="120" w:line="288" w:lineRule="auto"/>
        <w:contextualSpacing/>
        <w:mirrorIndents/>
        <w:jc w:val="both"/>
        <w:rPr>
          <w:rFonts w:cs="Arial"/>
        </w:rPr>
      </w:pPr>
      <w:r w:rsidRPr="0056200D">
        <w:rPr>
          <w:rFonts w:cs="Arial"/>
        </w:rPr>
        <w:t xml:space="preserve"> </w:t>
      </w:r>
      <w:proofErr w:type="gramStart"/>
      <w:r w:rsidRPr="0056200D">
        <w:rPr>
          <w:rFonts w:cs="Arial"/>
        </w:rPr>
        <w:t>il</w:t>
      </w:r>
      <w:proofErr w:type="gramEnd"/>
      <w:r w:rsidRPr="0056200D">
        <w:rPr>
          <w:rFonts w:cs="Arial"/>
        </w:rPr>
        <w:t xml:space="preserve"> rispetto delle norme vigenti in materia di sicurezza, prevenzione infortuni e igiene del lavoro; </w:t>
      </w:r>
    </w:p>
    <w:p w:rsidR="00BA0275" w:rsidRPr="0056200D" w:rsidRDefault="00A14B7E" w:rsidP="00205C7C">
      <w:pPr>
        <w:pStyle w:val="Default"/>
        <w:numPr>
          <w:ilvl w:val="0"/>
          <w:numId w:val="11"/>
        </w:numPr>
        <w:spacing w:after="120" w:line="288" w:lineRule="auto"/>
        <w:contextualSpacing/>
        <w:mirrorIndents/>
        <w:jc w:val="both"/>
        <w:rPr>
          <w:rFonts w:cs="Arial"/>
        </w:rPr>
      </w:pPr>
      <w:r w:rsidRPr="0056200D">
        <w:rPr>
          <w:rFonts w:cs="Arial"/>
        </w:rPr>
        <w:t>apposita copertura assicurativa per tutto il periodo di gestione del Villaggio;</w:t>
      </w:r>
    </w:p>
    <w:p w:rsidR="00BA0275" w:rsidRPr="0056200D" w:rsidRDefault="00A14B7E" w:rsidP="00205C7C">
      <w:pPr>
        <w:pStyle w:val="Default"/>
        <w:numPr>
          <w:ilvl w:val="0"/>
          <w:numId w:val="11"/>
        </w:numPr>
        <w:spacing w:after="120" w:line="288" w:lineRule="auto"/>
        <w:contextualSpacing/>
        <w:mirrorIndents/>
        <w:jc w:val="both"/>
        <w:rPr>
          <w:rFonts w:cs="Arial"/>
        </w:rPr>
      </w:pPr>
      <w:r w:rsidRPr="0056200D">
        <w:rPr>
          <w:rFonts w:cs="Arial"/>
        </w:rPr>
        <w:t>versamento di apposita cauzione</w:t>
      </w:r>
      <w:r w:rsidR="00B4195A">
        <w:rPr>
          <w:rFonts w:cs="Arial"/>
        </w:rPr>
        <w:t xml:space="preserve"> utilizzando una Polizza fideiussoria del valore di €. 2,582,00 a garanzia dell’Ente.</w:t>
      </w:r>
    </w:p>
    <w:p w:rsidR="00BA0275" w:rsidRPr="0056200D" w:rsidRDefault="00BA0275" w:rsidP="00CD54F6">
      <w:pPr>
        <w:pStyle w:val="Default"/>
        <w:spacing w:after="120" w:line="288" w:lineRule="auto"/>
        <w:contextualSpacing/>
        <w:mirrorIndents/>
        <w:jc w:val="both"/>
        <w:rPr>
          <w:rFonts w:eastAsia="Tahoma" w:cs="Arial"/>
        </w:rPr>
      </w:pPr>
    </w:p>
    <w:p w:rsidR="00BA0275" w:rsidRPr="0056200D" w:rsidRDefault="00A14B7E" w:rsidP="00CD54F6">
      <w:pPr>
        <w:pStyle w:val="Default"/>
        <w:spacing w:after="120" w:line="288" w:lineRule="auto"/>
        <w:contextualSpacing/>
        <w:mirrorIndents/>
        <w:jc w:val="both"/>
        <w:rPr>
          <w:rFonts w:eastAsia="Times" w:cs="Arial"/>
        </w:rPr>
      </w:pPr>
      <w:r w:rsidRPr="0056200D">
        <w:rPr>
          <w:rFonts w:cs="Arial"/>
        </w:rPr>
        <w:t xml:space="preserve">Qualora dovesse sopraggiungere un nuovo periodo di emergenza dovuto alla diffusione del Covid-19, l’organizzatore dovrà garantire che l’evento aggregativo sia svolto in conformità con le disposizioni nazionali, regionali e/o comunali in tema di emergenza sanitaria per il contenimento della diffusione del Covid-19 vigenti al momento dello svolgimento dell’evento, con particolare riferimento alle regole di comportamento dei partecipanti e degli organizzatori e, a tal proposito, dovrà indicare il referente della sicurezza per l’evento aggregativo a cui farà capo ogni aspetto relativo al suo corretto e regolare svolgimento; </w:t>
      </w:r>
    </w:p>
    <w:p w:rsidR="00B4195A" w:rsidRDefault="00B4195A" w:rsidP="00CD54F6">
      <w:pPr>
        <w:pStyle w:val="Default"/>
        <w:spacing w:after="120" w:line="288" w:lineRule="auto"/>
        <w:contextualSpacing/>
        <w:mirrorIndents/>
        <w:jc w:val="both"/>
        <w:rPr>
          <w:rFonts w:cs="Arial"/>
        </w:rPr>
      </w:pPr>
    </w:p>
    <w:p w:rsidR="00BA0275" w:rsidRPr="0056200D" w:rsidRDefault="00A14B7E" w:rsidP="00CD54F6">
      <w:pPr>
        <w:pStyle w:val="Default"/>
        <w:spacing w:after="120" w:line="288" w:lineRule="auto"/>
        <w:contextualSpacing/>
        <w:mirrorIndents/>
        <w:jc w:val="both"/>
        <w:rPr>
          <w:rFonts w:eastAsia="Tahoma" w:cs="Arial"/>
        </w:rPr>
      </w:pPr>
      <w:r w:rsidRPr="0056200D">
        <w:rPr>
          <w:rFonts w:cs="Arial"/>
          <w:b/>
          <w:bCs/>
        </w:rPr>
        <w:t xml:space="preserve">Art. 6 - MODALITÀ DI PRESENTAZIONE DELLE PROPOSTE </w:t>
      </w:r>
    </w:p>
    <w:p w:rsidR="00BA0275" w:rsidRPr="0056200D" w:rsidRDefault="00A14B7E" w:rsidP="00CD54F6">
      <w:pPr>
        <w:pStyle w:val="Default"/>
        <w:spacing w:after="120" w:line="288" w:lineRule="auto"/>
        <w:contextualSpacing/>
        <w:mirrorIndents/>
        <w:jc w:val="both"/>
        <w:rPr>
          <w:rFonts w:eastAsia="Tahoma" w:cs="Arial"/>
        </w:rPr>
      </w:pPr>
      <w:r w:rsidRPr="0056200D">
        <w:rPr>
          <w:rFonts w:cs="Arial"/>
        </w:rPr>
        <w:t xml:space="preserve">I soggetti che intendono aderire al presente avviso pubblico dovranno presentare la seguente documentazione: </w:t>
      </w:r>
    </w:p>
    <w:p w:rsidR="00BA0275" w:rsidRPr="0056200D" w:rsidRDefault="0056200D" w:rsidP="0056200D">
      <w:pPr>
        <w:pStyle w:val="Default"/>
        <w:numPr>
          <w:ilvl w:val="0"/>
          <w:numId w:val="7"/>
        </w:numPr>
        <w:spacing w:after="120" w:line="288" w:lineRule="auto"/>
        <w:contextualSpacing/>
        <w:mirrorIndents/>
        <w:jc w:val="both"/>
        <w:rPr>
          <w:rFonts w:cs="Arial"/>
        </w:rPr>
      </w:pPr>
      <w:r w:rsidRPr="0056200D">
        <w:rPr>
          <w:rFonts w:cs="Arial"/>
        </w:rPr>
        <w:t xml:space="preserve">Domanda </w:t>
      </w:r>
      <w:r w:rsidR="00A14B7E" w:rsidRPr="0056200D">
        <w:rPr>
          <w:rFonts w:cs="Arial"/>
        </w:rPr>
        <w:t>di partecipazione debitamente compilata secondo il modello allegato al presente avviso, sottoscritta dal legale rappresentante;</w:t>
      </w:r>
    </w:p>
    <w:p w:rsidR="00BA0275" w:rsidRPr="0056200D" w:rsidRDefault="00A14B7E" w:rsidP="0056200D">
      <w:pPr>
        <w:numPr>
          <w:ilvl w:val="0"/>
          <w:numId w:val="7"/>
        </w:numPr>
        <w:suppressAutoHyphens/>
        <w:spacing w:after="120" w:line="288" w:lineRule="auto"/>
        <w:contextualSpacing/>
        <w:mirrorIndents/>
        <w:jc w:val="both"/>
        <w:rPr>
          <w:rFonts w:ascii="Arial" w:hAnsi="Arial" w:cs="Arial"/>
        </w:rPr>
      </w:pPr>
      <w:r w:rsidRPr="0056200D">
        <w:rPr>
          <w:rFonts w:ascii="Arial" w:hAnsi="Arial" w:cs="Arial"/>
        </w:rPr>
        <w:t>Fotocopia del documento d’identità del legale rappresentante;</w:t>
      </w:r>
    </w:p>
    <w:p w:rsidR="00BA0275" w:rsidRPr="0056200D" w:rsidRDefault="00A14B7E" w:rsidP="0056200D">
      <w:pPr>
        <w:numPr>
          <w:ilvl w:val="0"/>
          <w:numId w:val="7"/>
        </w:numPr>
        <w:suppressAutoHyphens/>
        <w:spacing w:after="120" w:line="288" w:lineRule="auto"/>
        <w:contextualSpacing/>
        <w:mirrorIndents/>
        <w:jc w:val="both"/>
        <w:rPr>
          <w:rFonts w:ascii="Arial" w:hAnsi="Arial" w:cs="Arial"/>
        </w:rPr>
      </w:pPr>
      <w:r w:rsidRPr="0056200D">
        <w:rPr>
          <w:rFonts w:ascii="Arial" w:hAnsi="Arial" w:cs="Arial"/>
        </w:rPr>
        <w:t xml:space="preserve">Proposta progettuale; </w:t>
      </w:r>
    </w:p>
    <w:p w:rsidR="00BA0275" w:rsidRPr="0056200D" w:rsidRDefault="00205C7C" w:rsidP="0056200D">
      <w:pPr>
        <w:numPr>
          <w:ilvl w:val="0"/>
          <w:numId w:val="7"/>
        </w:numPr>
        <w:suppressAutoHyphens/>
        <w:spacing w:after="120" w:line="288" w:lineRule="auto"/>
        <w:contextualSpacing/>
        <w:mirrorIndents/>
        <w:jc w:val="both"/>
        <w:rPr>
          <w:rFonts w:ascii="Arial" w:hAnsi="Arial" w:cs="Arial"/>
        </w:rPr>
      </w:pPr>
      <w:r>
        <w:rPr>
          <w:rFonts w:ascii="Arial" w:hAnsi="Arial" w:cs="Arial"/>
        </w:rPr>
        <w:t>Breve descrizione delle attività svolte negli ultimi 3 anni</w:t>
      </w:r>
      <w:r w:rsidR="00A14B7E" w:rsidRPr="0056200D">
        <w:rPr>
          <w:rFonts w:ascii="Arial" w:hAnsi="Arial" w:cs="Arial"/>
        </w:rPr>
        <w:t>;</w:t>
      </w:r>
    </w:p>
    <w:p w:rsidR="00BA0275" w:rsidRPr="0056200D" w:rsidRDefault="00A14B7E" w:rsidP="0056200D">
      <w:pPr>
        <w:numPr>
          <w:ilvl w:val="0"/>
          <w:numId w:val="7"/>
        </w:numPr>
        <w:suppressAutoHyphens/>
        <w:spacing w:after="120" w:line="288" w:lineRule="auto"/>
        <w:contextualSpacing/>
        <w:mirrorIndents/>
        <w:jc w:val="both"/>
        <w:rPr>
          <w:rFonts w:ascii="Arial" w:hAnsi="Arial" w:cs="Arial"/>
        </w:rPr>
      </w:pPr>
      <w:r w:rsidRPr="0056200D">
        <w:rPr>
          <w:rFonts w:ascii="Arial" w:hAnsi="Arial" w:cs="Arial"/>
        </w:rPr>
        <w:t>Scheda tecnica con l</w:t>
      </w:r>
      <w:r w:rsidR="00205C7C">
        <w:rPr>
          <w:rFonts w:ascii="Arial" w:hAnsi="Arial" w:cs="Arial"/>
        </w:rPr>
        <w:t xml:space="preserve">a specifica </w:t>
      </w:r>
      <w:proofErr w:type="gramStart"/>
      <w:r w:rsidR="00205C7C">
        <w:rPr>
          <w:rFonts w:ascii="Arial" w:hAnsi="Arial" w:cs="Arial"/>
        </w:rPr>
        <w:t xml:space="preserve">degli </w:t>
      </w:r>
      <w:r w:rsidRPr="0056200D">
        <w:rPr>
          <w:rFonts w:ascii="Arial" w:hAnsi="Arial" w:cs="Arial"/>
        </w:rPr>
        <w:t xml:space="preserve"> strumenti</w:t>
      </w:r>
      <w:proofErr w:type="gramEnd"/>
      <w:r w:rsidRPr="0056200D">
        <w:rPr>
          <w:rFonts w:ascii="Arial" w:hAnsi="Arial" w:cs="Arial"/>
        </w:rPr>
        <w:t xml:space="preserve"> utilizzati per la produzione del progetto; </w:t>
      </w:r>
    </w:p>
    <w:p w:rsidR="00BA0275" w:rsidRPr="0056200D" w:rsidRDefault="00A14B7E" w:rsidP="0056200D">
      <w:pPr>
        <w:numPr>
          <w:ilvl w:val="0"/>
          <w:numId w:val="7"/>
        </w:numPr>
        <w:suppressAutoHyphens/>
        <w:spacing w:after="120" w:line="288" w:lineRule="auto"/>
        <w:contextualSpacing/>
        <w:mirrorIndents/>
        <w:jc w:val="both"/>
        <w:rPr>
          <w:rFonts w:ascii="Arial" w:hAnsi="Arial" w:cs="Arial"/>
        </w:rPr>
      </w:pPr>
      <w:r w:rsidRPr="0056200D">
        <w:rPr>
          <w:rFonts w:ascii="Arial" w:hAnsi="Arial" w:cs="Arial"/>
        </w:rPr>
        <w:t>Atto costituivo e Statuto con l’indicazione del Rappresentante Legale, nel caso di Associazione Culturale, Cooperativa, o similare;</w:t>
      </w:r>
    </w:p>
    <w:p w:rsidR="00BA0275" w:rsidRPr="0056200D" w:rsidRDefault="00BA0275" w:rsidP="0056200D">
      <w:pPr>
        <w:pStyle w:val="Default"/>
        <w:spacing w:after="120" w:line="288" w:lineRule="auto"/>
        <w:contextualSpacing/>
        <w:mirrorIndents/>
        <w:jc w:val="both"/>
        <w:rPr>
          <w:rFonts w:eastAsia="Tahoma" w:cs="Arial"/>
          <w:b/>
          <w:bCs/>
        </w:rPr>
      </w:pPr>
    </w:p>
    <w:p w:rsidR="00BA0275" w:rsidRPr="0056200D" w:rsidRDefault="00A14B7E" w:rsidP="0056200D">
      <w:pPr>
        <w:pStyle w:val="Default"/>
        <w:spacing w:after="120" w:line="288" w:lineRule="auto"/>
        <w:contextualSpacing/>
        <w:mirrorIndents/>
        <w:jc w:val="both"/>
        <w:rPr>
          <w:rFonts w:eastAsia="Tahoma" w:cs="Arial"/>
          <w:b/>
          <w:bCs/>
        </w:rPr>
      </w:pPr>
      <w:r w:rsidRPr="0056200D">
        <w:rPr>
          <w:rFonts w:cs="Arial"/>
          <w:b/>
          <w:bCs/>
        </w:rPr>
        <w:t xml:space="preserve">L’Amministrazione si riserva di procedere d’ufficio a verifiche, anche a campione, in ordine alla veridicità delle dichiarazioni sottoscritte dai soggetti proponenti. </w:t>
      </w:r>
    </w:p>
    <w:p w:rsidR="00BA0275" w:rsidRPr="0056200D" w:rsidRDefault="00A14B7E" w:rsidP="0056200D">
      <w:pPr>
        <w:pStyle w:val="Default"/>
        <w:spacing w:after="120" w:line="288" w:lineRule="auto"/>
        <w:contextualSpacing/>
        <w:mirrorIndents/>
        <w:jc w:val="both"/>
        <w:rPr>
          <w:rFonts w:eastAsia="Tahoma" w:cs="Arial"/>
        </w:rPr>
      </w:pPr>
      <w:r w:rsidRPr="0056200D">
        <w:rPr>
          <w:rFonts w:cs="Arial"/>
        </w:rPr>
        <w:t>Ogni soggetto proponente po</w:t>
      </w:r>
      <w:r w:rsidR="00B4195A">
        <w:rPr>
          <w:rFonts w:cs="Arial"/>
        </w:rPr>
        <w:t>trà presentare un solo progetto.</w:t>
      </w:r>
    </w:p>
    <w:p w:rsidR="00BA0275" w:rsidRPr="00D7215F" w:rsidRDefault="00A14B7E" w:rsidP="0056200D">
      <w:pPr>
        <w:spacing w:after="120" w:line="288" w:lineRule="auto"/>
        <w:contextualSpacing/>
        <w:mirrorIndents/>
        <w:jc w:val="both"/>
        <w:rPr>
          <w:rFonts w:ascii="Arial" w:eastAsia="Tahoma" w:hAnsi="Arial" w:cs="Arial"/>
          <w:b/>
          <w:u w:val="single"/>
        </w:rPr>
      </w:pPr>
      <w:r w:rsidRPr="00D7215F">
        <w:rPr>
          <w:rFonts w:ascii="Arial" w:hAnsi="Arial" w:cs="Arial"/>
          <w:b/>
          <w:bCs/>
          <w:u w:val="single"/>
        </w:rPr>
        <w:t xml:space="preserve">Saranno escluse </w:t>
      </w:r>
      <w:r w:rsidRPr="00D7215F">
        <w:rPr>
          <w:rFonts w:ascii="Arial" w:hAnsi="Arial" w:cs="Arial"/>
          <w:b/>
          <w:u w:val="single"/>
        </w:rPr>
        <w:t>le proposte:</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non firmate;</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presentate fuori termine ovvero non utilizzando il modello in all. 1;</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prive di copia del documento di identità del sottoscrittore;</w:t>
      </w:r>
    </w:p>
    <w:p w:rsidR="00BA0275" w:rsidRPr="0056200D" w:rsidRDefault="00BA0275" w:rsidP="0056200D">
      <w:pPr>
        <w:pStyle w:val="Default"/>
        <w:spacing w:after="120" w:line="288" w:lineRule="auto"/>
        <w:contextualSpacing/>
        <w:mirrorIndents/>
        <w:jc w:val="both"/>
        <w:rPr>
          <w:rFonts w:eastAsia="Tahoma" w:cs="Arial"/>
        </w:rPr>
      </w:pPr>
    </w:p>
    <w:p w:rsidR="00BA0275" w:rsidRPr="0056200D" w:rsidRDefault="00A14B7E" w:rsidP="0056200D">
      <w:pPr>
        <w:pStyle w:val="Default"/>
        <w:spacing w:after="120" w:line="288" w:lineRule="auto"/>
        <w:contextualSpacing/>
        <w:mirrorIndents/>
        <w:jc w:val="both"/>
        <w:rPr>
          <w:rFonts w:eastAsia="Tahoma" w:cs="Arial"/>
        </w:rPr>
      </w:pPr>
      <w:r w:rsidRPr="0056200D">
        <w:rPr>
          <w:rFonts w:cs="Arial"/>
          <w:b/>
          <w:bCs/>
        </w:rPr>
        <w:t xml:space="preserve">Art. 7 - TERMINI DI PRESENTAZIONE DELLA DOMANDA </w:t>
      </w:r>
    </w:p>
    <w:p w:rsidR="00BA0275" w:rsidRPr="0056200D" w:rsidRDefault="00A14B7E" w:rsidP="0056200D">
      <w:pPr>
        <w:pStyle w:val="Default"/>
        <w:spacing w:after="120" w:line="288" w:lineRule="auto"/>
        <w:contextualSpacing/>
        <w:mirrorIndents/>
        <w:jc w:val="both"/>
        <w:rPr>
          <w:rFonts w:eastAsia="Tahoma" w:cs="Arial"/>
        </w:rPr>
      </w:pPr>
      <w:r w:rsidRPr="0056200D">
        <w:rPr>
          <w:rFonts w:cs="Arial"/>
        </w:rPr>
        <w:lastRenderedPageBreak/>
        <w:t>Le proposte e l’allegata documentazione dovranno essere trasmesse entro i</w:t>
      </w:r>
      <w:r w:rsidRPr="0056200D">
        <w:rPr>
          <w:rFonts w:cs="Arial"/>
          <w:b/>
          <w:bCs/>
        </w:rPr>
        <w:t xml:space="preserve">l giorno </w:t>
      </w:r>
      <w:r w:rsidR="00F86A29" w:rsidRPr="0056200D">
        <w:rPr>
          <w:rFonts w:cs="Arial"/>
          <w:b/>
          <w:bCs/>
        </w:rPr>
        <w:t>20.11.2022</w:t>
      </w:r>
      <w:r w:rsidRPr="0056200D">
        <w:rPr>
          <w:rFonts w:cs="Arial"/>
        </w:rPr>
        <w:t xml:space="preserve"> al seguente indirizzo di posta elettronica certificata:</w:t>
      </w:r>
    </w:p>
    <w:p w:rsidR="00BA0275" w:rsidRPr="0056200D" w:rsidRDefault="00733890" w:rsidP="0056200D">
      <w:pPr>
        <w:pStyle w:val="Default"/>
        <w:spacing w:after="120" w:line="288" w:lineRule="auto"/>
        <w:contextualSpacing/>
        <w:mirrorIndents/>
        <w:jc w:val="both"/>
        <w:rPr>
          <w:rStyle w:val="Nessuno"/>
          <w:rFonts w:eastAsia="Tahoma" w:cs="Arial"/>
          <w:b/>
          <w:bCs/>
        </w:rPr>
      </w:pPr>
      <w:hyperlink r:id="rId8" w:history="1">
        <w:r w:rsidR="00A14B7E" w:rsidRPr="0056200D">
          <w:rPr>
            <w:rStyle w:val="Hyperlink1"/>
            <w:rFonts w:cs="Arial"/>
          </w:rPr>
          <w:t>protocollo@pec.comune.ciampino.roma.it</w:t>
        </w:r>
      </w:hyperlink>
      <w:r w:rsidR="00A14B7E" w:rsidRPr="0056200D">
        <w:rPr>
          <w:rStyle w:val="Nessuno"/>
          <w:rFonts w:cs="Arial"/>
          <w:b/>
          <w:bCs/>
        </w:rPr>
        <w:t xml:space="preserve"> </w:t>
      </w:r>
      <w:r w:rsidR="00A14B7E" w:rsidRPr="0056200D">
        <w:rPr>
          <w:rFonts w:cs="Arial"/>
        </w:rPr>
        <w:t xml:space="preserve">e nell’oggetto della Pec dovrà essere indicato </w:t>
      </w:r>
      <w:r w:rsidR="00A14B7E" w:rsidRPr="0056200D">
        <w:rPr>
          <w:rStyle w:val="Nessuno"/>
          <w:rFonts w:cs="Arial"/>
          <w:b/>
          <w:bCs/>
        </w:rPr>
        <w:t>“AVVISO PUBBLICO</w:t>
      </w:r>
      <w:r w:rsidR="00A14B7E" w:rsidRPr="0056200D">
        <w:rPr>
          <w:rFonts w:cs="Arial"/>
        </w:rPr>
        <w:t xml:space="preserve"> </w:t>
      </w:r>
      <w:r w:rsidR="00A14B7E" w:rsidRPr="0056200D">
        <w:rPr>
          <w:rStyle w:val="Nessuno"/>
          <w:rFonts w:cs="Arial"/>
          <w:b/>
          <w:bCs/>
        </w:rPr>
        <w:t>PER LA PROGETTAZIONE E REALIZZAZIONE DI UN VILLAGGIO DEL NATALE PERIODO  DICEMBRE 2022 – GENNAIO  2023”.</w:t>
      </w:r>
    </w:p>
    <w:p w:rsidR="00BA0275" w:rsidRPr="0056200D" w:rsidRDefault="00BA0275" w:rsidP="0056200D">
      <w:pPr>
        <w:pStyle w:val="Default"/>
        <w:spacing w:after="120" w:line="288" w:lineRule="auto"/>
        <w:contextualSpacing/>
        <w:mirrorIndents/>
        <w:jc w:val="both"/>
        <w:rPr>
          <w:rFonts w:eastAsia="Tahoma" w:cs="Arial"/>
          <w:b/>
          <w:bCs/>
        </w:rPr>
      </w:pPr>
    </w:p>
    <w:p w:rsidR="00BA0275" w:rsidRPr="0056200D" w:rsidRDefault="00A14B7E" w:rsidP="0056200D">
      <w:pPr>
        <w:pStyle w:val="Default"/>
        <w:spacing w:after="120" w:line="288" w:lineRule="auto"/>
        <w:contextualSpacing/>
        <w:mirrorIndents/>
        <w:jc w:val="both"/>
        <w:rPr>
          <w:rStyle w:val="Nessuno"/>
          <w:rFonts w:eastAsia="Tahoma" w:cs="Arial"/>
          <w:b/>
          <w:bCs/>
        </w:rPr>
      </w:pPr>
      <w:r w:rsidRPr="0056200D">
        <w:rPr>
          <w:rStyle w:val="Nessuno"/>
          <w:rFonts w:cs="Arial"/>
          <w:b/>
          <w:bCs/>
        </w:rPr>
        <w:t xml:space="preserve">Art. 8 - PROCEDURA DI VALUTAZIONE DELLE PROPOSTE </w:t>
      </w:r>
    </w:p>
    <w:p w:rsidR="00BA0275" w:rsidRPr="0056200D" w:rsidRDefault="00A14B7E" w:rsidP="0056200D">
      <w:pPr>
        <w:pStyle w:val="Default"/>
        <w:spacing w:after="120" w:line="288" w:lineRule="auto"/>
        <w:contextualSpacing/>
        <w:mirrorIndents/>
        <w:jc w:val="both"/>
        <w:rPr>
          <w:rFonts w:eastAsia="Tahoma" w:cs="Arial"/>
        </w:rPr>
      </w:pPr>
      <w:r w:rsidRPr="0056200D">
        <w:rPr>
          <w:rFonts w:cs="Arial"/>
        </w:rPr>
        <w:t>Le proposte saranno valutate da un’apposita Commissione tecnica, formata da personale del Settore Servizi alla persona e alla Comunità, secondo i seguenti criteri di valutazione e relativo punteggio:</w:t>
      </w:r>
    </w:p>
    <w:tbl>
      <w:tblPr>
        <w:tblStyle w:val="Grigliatabella"/>
        <w:tblW w:w="0" w:type="auto"/>
        <w:tblLook w:val="04A0" w:firstRow="1" w:lastRow="0" w:firstColumn="1" w:lastColumn="0" w:noHBand="0" w:noVBand="1"/>
      </w:tblPr>
      <w:tblGrid>
        <w:gridCol w:w="1857"/>
        <w:gridCol w:w="5084"/>
        <w:gridCol w:w="2681"/>
      </w:tblGrid>
      <w:tr w:rsidR="00CD54F6" w:rsidTr="008872BB">
        <w:tc>
          <w:tcPr>
            <w:tcW w:w="1857" w:type="dxa"/>
          </w:tcPr>
          <w:p w:rsidR="00CD54F6" w:rsidRPr="00205C7C" w:rsidRDefault="00205C7C"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b/>
              </w:rPr>
            </w:pPr>
            <w:r w:rsidRPr="00205C7C">
              <w:rPr>
                <w:rFonts w:eastAsia="Tahoma" w:cs="Arial"/>
                <w:b/>
              </w:rPr>
              <w:t>E</w:t>
            </w:r>
            <w:r w:rsidR="00CD54F6" w:rsidRPr="00205C7C">
              <w:rPr>
                <w:rFonts w:eastAsia="Tahoma" w:cs="Arial"/>
                <w:b/>
              </w:rPr>
              <w:t xml:space="preserve">lementi di valutazione </w:t>
            </w:r>
          </w:p>
        </w:tc>
        <w:tc>
          <w:tcPr>
            <w:tcW w:w="5084" w:type="dxa"/>
          </w:tcPr>
          <w:p w:rsidR="00CD54F6" w:rsidRPr="00205C7C" w:rsidRDefault="008872BB"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b/>
              </w:rPr>
            </w:pPr>
            <w:r w:rsidRPr="00205C7C">
              <w:rPr>
                <w:rFonts w:eastAsia="Tahoma" w:cs="Arial"/>
                <w:b/>
              </w:rPr>
              <w:t>Parametri</w:t>
            </w:r>
            <w:r w:rsidR="00CD54F6" w:rsidRPr="00205C7C">
              <w:rPr>
                <w:rFonts w:eastAsia="Tahoma" w:cs="Arial"/>
                <w:b/>
              </w:rPr>
              <w:t xml:space="preserve"> di giudizio</w:t>
            </w:r>
          </w:p>
        </w:tc>
        <w:tc>
          <w:tcPr>
            <w:tcW w:w="2681" w:type="dxa"/>
          </w:tcPr>
          <w:p w:rsidR="00CD54F6" w:rsidRPr="00205C7C"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b/>
              </w:rPr>
            </w:pPr>
            <w:r w:rsidRPr="00205C7C">
              <w:rPr>
                <w:rFonts w:eastAsia="Tahoma" w:cs="Arial"/>
                <w:b/>
              </w:rPr>
              <w:t>Punteggio</w:t>
            </w:r>
          </w:p>
        </w:tc>
      </w:tr>
      <w:tr w:rsidR="00FF438E" w:rsidTr="008872BB">
        <w:tc>
          <w:tcPr>
            <w:tcW w:w="1857"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5084"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r>
      <w:tr w:rsidR="00CD54F6" w:rsidTr="008872BB">
        <w:tc>
          <w:tcPr>
            <w:tcW w:w="1857" w:type="dxa"/>
          </w:tcPr>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INNOVATIVITA’ DEL PROGETTO</w:t>
            </w:r>
          </w:p>
        </w:tc>
        <w:tc>
          <w:tcPr>
            <w:tcW w:w="5084" w:type="dxa"/>
          </w:tcPr>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Presentazione dell’iniziativa nel suo complesso</w:t>
            </w:r>
            <w:r w:rsidR="00FF438E">
              <w:rPr>
                <w:rFonts w:eastAsia="Tahoma" w:cs="Arial"/>
              </w:rPr>
              <w:t xml:space="preserve"> - obiettivi perseguiti</w:t>
            </w:r>
            <w:r>
              <w:rPr>
                <w:rFonts w:eastAsia="Tahoma" w:cs="Arial"/>
              </w:rPr>
              <w:t>;</w:t>
            </w:r>
          </w:p>
          <w:p w:rsidR="00CD54F6" w:rsidRDefault="00CD54F6" w:rsidP="008872BB">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205C7C" w:rsidP="00B4195A">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Punti totali   30</w:t>
            </w:r>
          </w:p>
        </w:tc>
      </w:tr>
      <w:tr w:rsidR="00FF438E" w:rsidTr="008872BB">
        <w:tc>
          <w:tcPr>
            <w:tcW w:w="1857"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5084"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r>
      <w:tr w:rsidR="00CD54F6" w:rsidTr="008872BB">
        <w:tc>
          <w:tcPr>
            <w:tcW w:w="1857" w:type="dxa"/>
          </w:tcPr>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QUALITA’ DELL’EVENTO</w:t>
            </w:r>
          </w:p>
        </w:tc>
        <w:tc>
          <w:tcPr>
            <w:tcW w:w="5084" w:type="dxa"/>
          </w:tcPr>
          <w:p w:rsidR="00CD54F6" w:rsidRDefault="00CD54F6" w:rsidP="00CD54F6">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Proposizione di un</w:t>
            </w:r>
            <w:r w:rsidR="00B4195A">
              <w:rPr>
                <w:rFonts w:eastAsia="Tahoma" w:cs="Arial"/>
              </w:rPr>
              <w:t>a bozza di programmazione</w:t>
            </w:r>
            <w:r>
              <w:rPr>
                <w:rFonts w:eastAsia="Tahoma" w:cs="Arial"/>
              </w:rPr>
              <w:t xml:space="preserve"> delle attività di animazione (date- orari di svolgimento – altri coinvolti- etc.)</w:t>
            </w:r>
          </w:p>
          <w:p w:rsidR="00CD54F6" w:rsidRDefault="00CD54F6" w:rsidP="00CD54F6">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205C7C" w:rsidP="00B4195A">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Punti totali   20</w:t>
            </w:r>
          </w:p>
        </w:tc>
      </w:tr>
      <w:tr w:rsidR="00FF438E" w:rsidTr="008872BB">
        <w:tc>
          <w:tcPr>
            <w:tcW w:w="1857"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5084"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r>
      <w:tr w:rsidR="00CD54F6" w:rsidTr="008872BB">
        <w:tc>
          <w:tcPr>
            <w:tcW w:w="1857" w:type="dxa"/>
          </w:tcPr>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RETE</w:t>
            </w:r>
          </w:p>
        </w:tc>
        <w:tc>
          <w:tcPr>
            <w:tcW w:w="5084" w:type="dxa"/>
          </w:tcPr>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Elencazione degli altri soggetti coinvolti nelle attività previste;</w:t>
            </w:r>
          </w:p>
          <w:p w:rsidR="00CD54F6" w:rsidRDefault="00CD54F6"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 xml:space="preserve">breve descrizione delle singole attività che vedono coinvolti altri </w:t>
            </w:r>
            <w:r w:rsidR="008872BB">
              <w:rPr>
                <w:rFonts w:eastAsia="Tahoma" w:cs="Arial"/>
              </w:rPr>
              <w:t>soggetti in modalità estemporanea (come sono stati coinvolti – cosa propongono – qual è il valore aggiunto- etc.)</w:t>
            </w:r>
          </w:p>
        </w:tc>
        <w:tc>
          <w:tcPr>
            <w:tcW w:w="2681" w:type="dxa"/>
          </w:tcPr>
          <w:p w:rsidR="00FF438E" w:rsidRDefault="00205C7C"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Punti totali   20</w:t>
            </w:r>
          </w:p>
        </w:tc>
      </w:tr>
      <w:tr w:rsidR="00FF438E" w:rsidTr="008872BB">
        <w:tc>
          <w:tcPr>
            <w:tcW w:w="1857"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5084" w:type="dxa"/>
          </w:tcPr>
          <w:p w:rsidR="00FF438E" w:rsidRDefault="00FF438E" w:rsidP="008872BB">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c>
          <w:tcPr>
            <w:tcW w:w="2681" w:type="dxa"/>
          </w:tcPr>
          <w:p w:rsidR="00FF438E" w:rsidRDefault="00FF438E"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p>
        </w:tc>
      </w:tr>
      <w:tr w:rsidR="008872BB" w:rsidTr="008872BB">
        <w:tc>
          <w:tcPr>
            <w:tcW w:w="1857" w:type="dxa"/>
          </w:tcPr>
          <w:p w:rsidR="008872BB" w:rsidRDefault="008872BB" w:rsidP="0056200D">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CONGRUITA’ DELLA RICHIESTA</w:t>
            </w:r>
          </w:p>
        </w:tc>
        <w:tc>
          <w:tcPr>
            <w:tcW w:w="5084" w:type="dxa"/>
          </w:tcPr>
          <w:p w:rsidR="008872BB" w:rsidRDefault="008872BB" w:rsidP="008872BB">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Scheda economica – la compilazione della scheda consentirà la valutazione della sostenibilità economica del progetto;</w:t>
            </w:r>
          </w:p>
          <w:p w:rsidR="00FF438E" w:rsidRDefault="008872BB" w:rsidP="008872BB">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 xml:space="preserve">nella scheda andranno distinte le voci che presuppongono l’apporto di risorse proprie, gli eventuali sostegni economici esterni </w:t>
            </w:r>
          </w:p>
          <w:p w:rsidR="008872BB" w:rsidRDefault="00FF438E" w:rsidP="008872BB">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esplicitazione dei costi che saranno</w:t>
            </w:r>
            <w:r w:rsidR="008872BB">
              <w:rPr>
                <w:rFonts w:eastAsia="Tahoma" w:cs="Arial"/>
              </w:rPr>
              <w:t xml:space="preserve"> </w:t>
            </w:r>
            <w:r>
              <w:rPr>
                <w:rFonts w:eastAsia="Tahoma" w:cs="Arial"/>
              </w:rPr>
              <w:t>coperti</w:t>
            </w:r>
            <w:r w:rsidR="008872BB">
              <w:rPr>
                <w:rFonts w:eastAsia="Tahoma" w:cs="Arial"/>
              </w:rPr>
              <w:t xml:space="preserve"> dal contributo economico di cui al presente avviso.</w:t>
            </w:r>
          </w:p>
        </w:tc>
        <w:tc>
          <w:tcPr>
            <w:tcW w:w="2681" w:type="dxa"/>
          </w:tcPr>
          <w:p w:rsidR="00FF438E" w:rsidRDefault="00205C7C" w:rsidP="00B4195A">
            <w:pPr>
              <w:pStyle w:val="Default"/>
              <w:pBdr>
                <w:top w:val="none" w:sz="0" w:space="0" w:color="auto"/>
                <w:left w:val="none" w:sz="0" w:space="0" w:color="auto"/>
                <w:bottom w:val="none" w:sz="0" w:space="0" w:color="auto"/>
                <w:right w:val="none" w:sz="0" w:space="0" w:color="auto"/>
                <w:between w:val="none" w:sz="0" w:space="0" w:color="auto"/>
                <w:bar w:val="none" w:sz="0" w:color="auto"/>
              </w:pBdr>
              <w:spacing w:after="120" w:line="288" w:lineRule="auto"/>
              <w:contextualSpacing/>
              <w:mirrorIndents/>
              <w:jc w:val="both"/>
              <w:rPr>
                <w:rFonts w:eastAsia="Tahoma" w:cs="Arial"/>
              </w:rPr>
            </w:pPr>
            <w:r>
              <w:rPr>
                <w:rFonts w:eastAsia="Tahoma" w:cs="Arial"/>
              </w:rPr>
              <w:t>Punti totali   30</w:t>
            </w:r>
          </w:p>
        </w:tc>
      </w:tr>
    </w:tbl>
    <w:p w:rsidR="00BA0275" w:rsidRPr="0056200D" w:rsidRDefault="00BA0275" w:rsidP="0056200D">
      <w:pPr>
        <w:pStyle w:val="Default"/>
        <w:spacing w:after="120" w:line="288" w:lineRule="auto"/>
        <w:contextualSpacing/>
        <w:mirrorIndents/>
        <w:jc w:val="both"/>
        <w:rPr>
          <w:rFonts w:eastAsia="Tahoma" w:cs="Arial"/>
        </w:rPr>
      </w:pPr>
    </w:p>
    <w:p w:rsidR="00BA0275" w:rsidRPr="0056200D" w:rsidRDefault="00B4195A" w:rsidP="0056200D">
      <w:pPr>
        <w:pStyle w:val="Default"/>
        <w:spacing w:after="120" w:line="288" w:lineRule="auto"/>
        <w:contextualSpacing/>
        <w:mirrorIndents/>
        <w:jc w:val="both"/>
        <w:rPr>
          <w:rStyle w:val="Nessuno"/>
          <w:rFonts w:eastAsia="Tahoma" w:cs="Arial"/>
          <w:b/>
          <w:bCs/>
          <w:u w:val="single"/>
        </w:rPr>
      </w:pPr>
      <w:r>
        <w:rPr>
          <w:rStyle w:val="Nessuno"/>
          <w:rFonts w:cs="Arial"/>
          <w:u w:val="single"/>
        </w:rPr>
        <w:t>I</w:t>
      </w:r>
      <w:r w:rsidR="00A14B7E" w:rsidRPr="00B4195A">
        <w:rPr>
          <w:rStyle w:val="Nessuno"/>
          <w:rFonts w:cs="Arial"/>
          <w:u w:val="single"/>
        </w:rPr>
        <w:t>l contributo</w:t>
      </w:r>
      <w:r>
        <w:rPr>
          <w:rStyle w:val="Nessuno"/>
          <w:rFonts w:cs="Arial"/>
          <w:u w:val="single"/>
        </w:rPr>
        <w:t xml:space="preserve"> s</w:t>
      </w:r>
      <w:r w:rsidRPr="00B4195A">
        <w:rPr>
          <w:rStyle w:val="Nessuno"/>
          <w:rFonts w:cs="Arial"/>
          <w:u w:val="single"/>
        </w:rPr>
        <w:t xml:space="preserve">arà </w:t>
      </w:r>
      <w:r>
        <w:rPr>
          <w:rStyle w:val="Nessuno"/>
          <w:rFonts w:cs="Arial"/>
          <w:u w:val="single"/>
        </w:rPr>
        <w:t xml:space="preserve">assegnato </w:t>
      </w:r>
      <w:r w:rsidR="00A14B7E" w:rsidRPr="00B4195A">
        <w:rPr>
          <w:rStyle w:val="Nessuno"/>
          <w:rFonts w:cs="Arial"/>
          <w:u w:val="single"/>
        </w:rPr>
        <w:t>secondo la graduatoria predisposta dalla Commissione sulla base dei predetti criteri.</w:t>
      </w:r>
    </w:p>
    <w:p w:rsidR="00BA0275" w:rsidRPr="0056200D" w:rsidRDefault="00BA0275" w:rsidP="0056200D">
      <w:pPr>
        <w:spacing w:after="120" w:line="288" w:lineRule="auto"/>
        <w:contextualSpacing/>
        <w:mirrorIndents/>
        <w:jc w:val="both"/>
        <w:rPr>
          <w:rFonts w:ascii="Arial" w:eastAsia="Tahoma" w:hAnsi="Arial" w:cs="Arial"/>
        </w:rPr>
      </w:pP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È facoltà del Comune, ai sensi della Legge 241/1990, richiedere eventuale documentazione integrativa a maggiore dettaglio della proposta progettuale presentata.</w:t>
      </w:r>
    </w:p>
    <w:p w:rsidR="00BA0275" w:rsidRPr="0056200D" w:rsidRDefault="00BA0275" w:rsidP="0056200D">
      <w:pPr>
        <w:spacing w:after="120" w:line="288" w:lineRule="auto"/>
        <w:contextualSpacing/>
        <w:mirrorIndents/>
        <w:jc w:val="both"/>
        <w:rPr>
          <w:rFonts w:ascii="Arial" w:eastAsia="Tahoma" w:hAnsi="Arial" w:cs="Arial"/>
        </w:rPr>
      </w:pP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Style w:val="Nessuno"/>
          <w:rFonts w:ascii="Arial" w:hAnsi="Arial" w:cs="Arial"/>
          <w:b/>
          <w:bCs/>
        </w:rPr>
        <w:t>ART. 9 - PUBBLICAZIONE DELLA GRADUATORIA</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xml:space="preserve">L’Amministrazione pubblicherà la graduatoria provvisoria sul sito istituzionale del </w:t>
      </w:r>
      <w:r w:rsidR="00FF438E" w:rsidRPr="0056200D">
        <w:rPr>
          <w:rFonts w:ascii="Arial" w:hAnsi="Arial" w:cs="Arial"/>
        </w:rPr>
        <w:t>COMUNE DI CIAMPINO,</w:t>
      </w:r>
      <w:r w:rsidRPr="0056200D">
        <w:rPr>
          <w:rFonts w:ascii="Arial" w:hAnsi="Arial" w:cs="Arial"/>
        </w:rPr>
        <w:t xml:space="preserve"> con l’indicazione analitica dei punteggi ottenuti per ogni progetto pervenuto.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La comunicazione della concessione del contributo avverrà attraverso la pubblicazione della Determinazione all’albo pretorio del Comune sul relativo sito internet.</w:t>
      </w:r>
    </w:p>
    <w:p w:rsidR="00BA0275" w:rsidRPr="0056200D" w:rsidRDefault="00BA0275" w:rsidP="0056200D">
      <w:pPr>
        <w:spacing w:after="120" w:line="288" w:lineRule="auto"/>
        <w:contextualSpacing/>
        <w:mirrorIndents/>
        <w:jc w:val="both"/>
        <w:rPr>
          <w:rFonts w:ascii="Arial" w:eastAsia="Tahoma" w:hAnsi="Arial" w:cs="Arial"/>
          <w:b/>
          <w:bCs/>
        </w:rPr>
      </w:pP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Style w:val="Nessuno"/>
          <w:rFonts w:ascii="Arial" w:hAnsi="Arial" w:cs="Arial"/>
          <w:b/>
          <w:bCs/>
        </w:rPr>
        <w:t>Art. 10 - MODALITÀ DI EROGAZIONE DEL CONTRIBUTO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xml:space="preserve">Il contributo sarà erogato per una quota pari alla metà entro il 08.12.2022 e la restante metà al termine delle iniziative e comunque </w:t>
      </w:r>
      <w:r w:rsidRPr="0056200D">
        <w:rPr>
          <w:rStyle w:val="Nessuno"/>
          <w:rFonts w:ascii="Arial" w:hAnsi="Arial" w:cs="Arial"/>
          <w:b/>
          <w:bCs/>
        </w:rPr>
        <w:t>entro 30</w:t>
      </w:r>
      <w:r w:rsidRPr="0056200D">
        <w:rPr>
          <w:rFonts w:ascii="Arial" w:hAnsi="Arial" w:cs="Arial"/>
        </w:rPr>
        <w:t xml:space="preserve"> </w:t>
      </w:r>
      <w:r w:rsidRPr="0056200D">
        <w:rPr>
          <w:rStyle w:val="Nessuno"/>
          <w:rFonts w:ascii="Arial" w:hAnsi="Arial" w:cs="Arial"/>
          <w:b/>
          <w:bCs/>
        </w:rPr>
        <w:t>giorni</w:t>
      </w:r>
      <w:r w:rsidRPr="0056200D">
        <w:rPr>
          <w:rFonts w:ascii="Arial" w:hAnsi="Arial" w:cs="Arial"/>
        </w:rPr>
        <w:t xml:space="preserve"> dal ricevimento della documentazione di rendicontazione comprovante l’avvenuto svolgimento dell’attivit</w:t>
      </w:r>
      <w:r w:rsidR="00F86A29" w:rsidRPr="0056200D">
        <w:rPr>
          <w:rFonts w:ascii="Arial" w:hAnsi="Arial" w:cs="Arial"/>
        </w:rPr>
        <w:t xml:space="preserve">à </w:t>
      </w:r>
      <w:r w:rsidRPr="0056200D">
        <w:rPr>
          <w:rFonts w:ascii="Arial" w:hAnsi="Arial" w:cs="Arial"/>
        </w:rPr>
        <w:t>ammessa a contributo.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xml:space="preserve">A questo scopo i soggetti beneficiari, </w:t>
      </w:r>
      <w:r w:rsidRPr="0056200D">
        <w:rPr>
          <w:rStyle w:val="Nessuno"/>
          <w:rFonts w:ascii="Arial" w:hAnsi="Arial" w:cs="Arial"/>
          <w:b/>
          <w:bCs/>
        </w:rPr>
        <w:t>entro 30 giorni</w:t>
      </w:r>
      <w:r w:rsidRPr="0056200D">
        <w:rPr>
          <w:rFonts w:ascii="Arial" w:hAnsi="Arial" w:cs="Arial"/>
        </w:rPr>
        <w:t xml:space="preserve"> dallo svolgimento dell’iniziativa o dell’attività per cui si chiede il contributo, a pena di decadenza dal contributo concesso, devono presentare alla struttura competente:</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a) una relazione illustrativa sullo svolgimento delle attività per le quali è stato concesso il contributo e il grado di raggiungimento degli obiettivi;</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b) rendicontazione economica dell’iniziativa o dell’attività oggetto del contributo, dalla quale risulti la specifica destinazione del contributo;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c) copia delle fatture e dei documenti di spesa intestate al beneficiario o ai beneficiari.</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La mancata presentazione della documentazione di cui al punto precedente entro il termine previsto comporta la decadenza dal contributo.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Nel caso in cui le iniziative ammesse a contributo siano realizzate parzialmente, il Responsabile del Servizio con proprio provvedimento può ridurre il contributo concesso.</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In presenza dei presupposti oggettivi e soggettivi (che saranno verificati in sede di istruttoria delle domande) per l’assoggettamento all’IVA, il beneficiario del contributo presenterà regolare fattura.</w:t>
      </w:r>
    </w:p>
    <w:p w:rsidR="00BA0275" w:rsidRPr="0056200D" w:rsidRDefault="00BA0275" w:rsidP="0056200D">
      <w:pPr>
        <w:spacing w:after="120" w:line="288" w:lineRule="auto"/>
        <w:contextualSpacing/>
        <w:mirrorIndents/>
        <w:jc w:val="both"/>
        <w:rPr>
          <w:rFonts w:ascii="Arial" w:eastAsia="Tahoma" w:hAnsi="Arial" w:cs="Arial"/>
          <w:b/>
          <w:bCs/>
        </w:rPr>
      </w:pP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Style w:val="Nessuno"/>
          <w:rFonts w:ascii="Arial" w:hAnsi="Arial" w:cs="Arial"/>
          <w:b/>
          <w:bCs/>
        </w:rPr>
        <w:t>Art. 11 - PUBBLICIZZAZIONE DELLE ATTIVITÀ FINANZIATE</w:t>
      </w:r>
    </w:p>
    <w:p w:rsidR="00BA0275" w:rsidRPr="0056200D" w:rsidRDefault="00A14B7E" w:rsidP="0056200D">
      <w:pPr>
        <w:spacing w:after="120" w:line="288" w:lineRule="auto"/>
        <w:contextualSpacing/>
        <w:mirrorIndents/>
        <w:jc w:val="both"/>
        <w:rPr>
          <w:rFonts w:ascii="Arial" w:eastAsia="Tahoma" w:hAnsi="Arial" w:cs="Arial"/>
        </w:rPr>
      </w:pPr>
      <w:r w:rsidRPr="0056200D">
        <w:rPr>
          <w:rFonts w:ascii="Arial" w:hAnsi="Arial" w:cs="Arial"/>
        </w:rPr>
        <w:t xml:space="preserve">Il beneficiario ha l’obbligo di utilizzare il contributo esclusivamente per le attività e le iniziative per cui </w:t>
      </w:r>
      <w:r w:rsidR="00FF438E">
        <w:rPr>
          <w:rFonts w:ascii="Arial" w:hAnsi="Arial" w:cs="Arial"/>
        </w:rPr>
        <w:t>lo stesso viene</w:t>
      </w:r>
      <w:r w:rsidRPr="0056200D">
        <w:rPr>
          <w:rFonts w:ascii="Arial" w:hAnsi="Arial" w:cs="Arial"/>
        </w:rPr>
        <w:t xml:space="preserve"> concesso.</w:t>
      </w: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Fonts w:ascii="Arial" w:hAnsi="Arial" w:cs="Arial"/>
        </w:rPr>
        <w:t>Ha l’obbligo altresì di pubblicizzare la concessione del contributo da parte del Comune per lo svolgimento delle attività e delle iniziative. A questo scopo, tutto il materiale pubblicitario relativo alle attività e alle iniziative dovrà essere preventivamente visionato dall’Amministrazione e deve recare la seguente dicitura:</w:t>
      </w:r>
      <w:r w:rsidRPr="0056200D">
        <w:rPr>
          <w:rStyle w:val="Nessuno"/>
          <w:rFonts w:ascii="Arial" w:hAnsi="Arial" w:cs="Arial"/>
          <w:b/>
          <w:bCs/>
        </w:rPr>
        <w:t xml:space="preserve"> “Con il contributo del Comune di Ciampino”.</w:t>
      </w:r>
    </w:p>
    <w:p w:rsidR="00BA0275" w:rsidRPr="0056200D" w:rsidRDefault="00BA0275" w:rsidP="0056200D">
      <w:pPr>
        <w:spacing w:after="120" w:line="288" w:lineRule="auto"/>
        <w:contextualSpacing/>
        <w:mirrorIndents/>
        <w:jc w:val="both"/>
        <w:rPr>
          <w:rFonts w:ascii="Arial" w:eastAsia="Tahoma" w:hAnsi="Arial" w:cs="Arial"/>
        </w:rPr>
      </w:pP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Style w:val="Nessuno"/>
          <w:rFonts w:ascii="Arial" w:hAnsi="Arial" w:cs="Arial"/>
          <w:b/>
          <w:bCs/>
        </w:rPr>
        <w:t>Art. 12 – INFORMATIVA SUL TRATTAMENTO DEI DATI PERSONALI</w:t>
      </w:r>
    </w:p>
    <w:p w:rsidR="00BA0275" w:rsidRDefault="00A14B7E" w:rsidP="0056200D">
      <w:pPr>
        <w:spacing w:after="120" w:line="288" w:lineRule="auto"/>
        <w:contextualSpacing/>
        <w:mirrorIndents/>
        <w:jc w:val="both"/>
        <w:rPr>
          <w:rFonts w:ascii="Arial" w:hAnsi="Arial" w:cs="Arial"/>
        </w:rPr>
      </w:pPr>
      <w:r w:rsidRPr="0056200D">
        <w:rPr>
          <w:rFonts w:ascii="Arial" w:hAnsi="Arial" w:cs="Arial"/>
        </w:rPr>
        <w:t xml:space="preserve">In ottemperanza alla normativa vigente, ed in particolare in conformità al Regolamento Europeo DPGR 679/2016 i dati personali forniti dai soggetti proponenti saranno raccolti dall’Ufficio competente per la finalità di gestione dell’Avviso Pubblico. Titolare del Trattamento è il </w:t>
      </w:r>
      <w:r w:rsidRPr="0056200D">
        <w:rPr>
          <w:rFonts w:ascii="Arial" w:hAnsi="Arial" w:cs="Arial"/>
        </w:rPr>
        <w:lastRenderedPageBreak/>
        <w:t>Comune di Ciampino. Responsabile del trattamento dei dati è il Dirigente del Settore Servizio alla persona e alla comunità. Le informazioni acquisite mediante la documentazione prodotta dai concorrenti verranno utilizzate, sia con mezzi informatici che cartacei, esclusivamente per la gestione della presente procedura e degli eventuali procedimenti connessi. Gli elementi conoscitivi acquisiti potranno essere comunicati ad altre Pubbliche Amministrazioni interessate, quando ciò è previsto da disposizioni di legge e di regolamento, e non saranno forniti a terzi, salvo l’eventuale esercizio del diritto di accesso. Il conferimento dei dati è obbligatorio ai fini della valutazione dei requisiti di partecipazione. La presentazione della domanda di partecipazione all’avviso pubblico comporta il consenso al trattamento dei dati.</w:t>
      </w:r>
    </w:p>
    <w:p w:rsidR="00D7215F" w:rsidRPr="0056200D" w:rsidRDefault="00D7215F" w:rsidP="0056200D">
      <w:pPr>
        <w:spacing w:after="120" w:line="288" w:lineRule="auto"/>
        <w:contextualSpacing/>
        <w:mirrorIndents/>
        <w:jc w:val="both"/>
        <w:rPr>
          <w:rFonts w:ascii="Arial" w:eastAsia="Tahoma" w:hAnsi="Arial" w:cs="Arial"/>
        </w:rPr>
      </w:pPr>
    </w:p>
    <w:p w:rsidR="00BA0275" w:rsidRPr="0056200D" w:rsidRDefault="00A14B7E" w:rsidP="0056200D">
      <w:pPr>
        <w:pStyle w:val="Default"/>
        <w:spacing w:after="120" w:line="288" w:lineRule="auto"/>
        <w:contextualSpacing/>
        <w:mirrorIndents/>
        <w:jc w:val="both"/>
        <w:rPr>
          <w:rFonts w:eastAsia="Tahoma" w:cs="Arial"/>
        </w:rPr>
      </w:pPr>
      <w:r w:rsidRPr="0056200D">
        <w:rPr>
          <w:rStyle w:val="Nessuno"/>
          <w:rFonts w:cs="Arial"/>
          <w:b/>
          <w:bCs/>
        </w:rPr>
        <w:t xml:space="preserve">Art. 13 – PUBBLICITA’ E INFORMAZIONI </w:t>
      </w:r>
    </w:p>
    <w:p w:rsidR="00BA0275" w:rsidRPr="0056200D" w:rsidRDefault="00A14B7E" w:rsidP="0056200D">
      <w:pPr>
        <w:pStyle w:val="Default"/>
        <w:spacing w:after="120" w:line="288" w:lineRule="auto"/>
        <w:contextualSpacing/>
        <w:mirrorIndents/>
        <w:jc w:val="both"/>
        <w:rPr>
          <w:rFonts w:eastAsia="Tahoma" w:cs="Arial"/>
        </w:rPr>
      </w:pPr>
      <w:r w:rsidRPr="0056200D">
        <w:rPr>
          <w:rFonts w:cs="Arial"/>
        </w:rPr>
        <w:t xml:space="preserve">Il presente avviso è pubblicato sul sito Web e all’Albo Pretorio online del Comune di Ciampino. </w:t>
      </w:r>
    </w:p>
    <w:p w:rsidR="00BA0275" w:rsidRDefault="00A14B7E" w:rsidP="0056200D">
      <w:pPr>
        <w:pStyle w:val="Default"/>
        <w:spacing w:after="120" w:line="288" w:lineRule="auto"/>
        <w:contextualSpacing/>
        <w:mirrorIndents/>
        <w:jc w:val="both"/>
        <w:rPr>
          <w:rFonts w:cs="Arial"/>
        </w:rPr>
      </w:pPr>
      <w:r w:rsidRPr="0056200D">
        <w:rPr>
          <w:rFonts w:cs="Arial"/>
        </w:rPr>
        <w:t xml:space="preserve">Per </w:t>
      </w:r>
      <w:r w:rsidR="00D7215F">
        <w:rPr>
          <w:rFonts w:cs="Arial"/>
        </w:rPr>
        <w:t>eventuali</w:t>
      </w:r>
      <w:r w:rsidRPr="0056200D">
        <w:rPr>
          <w:rFonts w:cs="Arial"/>
        </w:rPr>
        <w:t xml:space="preserve"> chiarimenti e</w:t>
      </w:r>
      <w:r w:rsidR="00D7215F">
        <w:rPr>
          <w:rFonts w:cs="Arial"/>
        </w:rPr>
        <w:t>/o</w:t>
      </w:r>
      <w:r w:rsidRPr="0056200D">
        <w:rPr>
          <w:rFonts w:cs="Arial"/>
        </w:rPr>
        <w:t xml:space="preserve"> informazioni inerenti </w:t>
      </w:r>
      <w:r w:rsidR="00D7215F">
        <w:rPr>
          <w:rFonts w:cs="Arial"/>
        </w:rPr>
        <w:t xml:space="preserve">il presente </w:t>
      </w:r>
      <w:r w:rsidRPr="0056200D">
        <w:rPr>
          <w:rFonts w:cs="Arial"/>
        </w:rPr>
        <w:t>Avviso potrà essere contattato l’Ufficio Cult</w:t>
      </w:r>
      <w:r w:rsidR="00D7215F">
        <w:rPr>
          <w:rFonts w:cs="Arial"/>
        </w:rPr>
        <w:t xml:space="preserve">ura </w:t>
      </w:r>
      <w:r w:rsidR="00D7215F" w:rsidRPr="0056200D">
        <w:rPr>
          <w:rFonts w:cs="Arial"/>
        </w:rPr>
        <w:t>al seguente numero telefonico: 06/</w:t>
      </w:r>
      <w:r w:rsidR="00D7215F">
        <w:rPr>
          <w:rFonts w:cs="Arial"/>
        </w:rPr>
        <w:t xml:space="preserve">79097409 oppure </w:t>
      </w:r>
      <w:r w:rsidRPr="0056200D">
        <w:rPr>
          <w:rFonts w:cs="Arial"/>
        </w:rPr>
        <w:t xml:space="preserve">agli indirizzi di posta elettronica: </w:t>
      </w:r>
      <w:hyperlink r:id="rId9" w:history="1">
        <w:r w:rsidR="00D7215F" w:rsidRPr="00F3662D">
          <w:rPr>
            <w:rStyle w:val="Collegamentoipertestuale"/>
            <w:rFonts w:cs="Arial"/>
          </w:rPr>
          <w:t>a.trovalusci@comune.ciampino.roma.it</w:t>
        </w:r>
      </w:hyperlink>
      <w:r w:rsidR="00D7215F">
        <w:rPr>
          <w:rFonts w:cs="Arial"/>
        </w:rPr>
        <w:t xml:space="preserve"> - </w:t>
      </w:r>
      <w:hyperlink r:id="rId10" w:history="1">
        <w:r w:rsidR="00D7215F" w:rsidRPr="00F3662D">
          <w:rPr>
            <w:rStyle w:val="Collegamentoipertestuale"/>
            <w:rFonts w:cs="Arial"/>
          </w:rPr>
          <w:t>e.lusena@comune.ciampino.roma.it</w:t>
        </w:r>
      </w:hyperlink>
      <w:r w:rsidR="00D7215F">
        <w:rPr>
          <w:rFonts w:cs="Arial"/>
        </w:rPr>
        <w:t xml:space="preserve"> </w:t>
      </w:r>
    </w:p>
    <w:p w:rsidR="00BA0275" w:rsidRPr="0056200D" w:rsidRDefault="00BA0275" w:rsidP="0056200D">
      <w:pPr>
        <w:pStyle w:val="Default"/>
        <w:spacing w:after="120" w:line="288" w:lineRule="auto"/>
        <w:contextualSpacing/>
        <w:mirrorIndents/>
        <w:jc w:val="both"/>
        <w:rPr>
          <w:rFonts w:eastAsia="Tahoma" w:cs="Arial"/>
        </w:rPr>
      </w:pPr>
    </w:p>
    <w:p w:rsidR="00BA0275" w:rsidRPr="0056200D" w:rsidRDefault="00A14B7E" w:rsidP="0056200D">
      <w:pPr>
        <w:pStyle w:val="Default"/>
        <w:spacing w:after="120" w:line="288" w:lineRule="auto"/>
        <w:contextualSpacing/>
        <w:mirrorIndents/>
        <w:jc w:val="both"/>
        <w:rPr>
          <w:rStyle w:val="Nessuno"/>
          <w:rFonts w:eastAsia="Tahoma" w:cs="Arial"/>
          <w:b/>
          <w:bCs/>
        </w:rPr>
      </w:pPr>
      <w:r w:rsidRPr="0056200D">
        <w:rPr>
          <w:rStyle w:val="Nessuno"/>
          <w:rFonts w:cs="Arial"/>
          <w:b/>
          <w:bCs/>
        </w:rPr>
        <w:t xml:space="preserve">Il Responsabile del Procedimento amministrativo è il Funzionario </w:t>
      </w:r>
      <w:r w:rsidR="00205C7C">
        <w:rPr>
          <w:rStyle w:val="Nessuno"/>
          <w:rFonts w:cs="Arial"/>
          <w:b/>
          <w:bCs/>
        </w:rPr>
        <w:t xml:space="preserve">Direttivo </w:t>
      </w:r>
      <w:r w:rsidRPr="0056200D">
        <w:rPr>
          <w:rStyle w:val="Nessuno"/>
          <w:rFonts w:cs="Arial"/>
          <w:b/>
          <w:bCs/>
        </w:rPr>
        <w:t xml:space="preserve">Dott.ssa Alessandra Trovalusci  </w:t>
      </w:r>
    </w:p>
    <w:p w:rsidR="00BA0275" w:rsidRPr="0056200D" w:rsidRDefault="00BA0275" w:rsidP="0056200D">
      <w:pPr>
        <w:pStyle w:val="Default"/>
        <w:spacing w:after="120" w:line="288" w:lineRule="auto"/>
        <w:contextualSpacing/>
        <w:mirrorIndents/>
        <w:jc w:val="both"/>
        <w:rPr>
          <w:rFonts w:eastAsia="Tahoma" w:cs="Arial"/>
        </w:rPr>
      </w:pPr>
    </w:p>
    <w:p w:rsidR="0050366F" w:rsidRDefault="00A14B7E" w:rsidP="0056200D">
      <w:pPr>
        <w:pStyle w:val="Default"/>
        <w:spacing w:after="120" w:line="288" w:lineRule="auto"/>
        <w:contextualSpacing/>
        <w:mirrorIndents/>
        <w:jc w:val="both"/>
        <w:rPr>
          <w:rStyle w:val="Nessuno"/>
          <w:rFonts w:cs="Arial"/>
          <w:b/>
          <w:bCs/>
        </w:rPr>
      </w:pPr>
      <w:r w:rsidRPr="0056200D">
        <w:rPr>
          <w:rStyle w:val="Nessuno"/>
          <w:rFonts w:cs="Arial"/>
          <w:b/>
          <w:bCs/>
        </w:rPr>
        <w:t>AL</w:t>
      </w:r>
      <w:r w:rsidR="0050366F">
        <w:rPr>
          <w:rStyle w:val="Nessuno"/>
          <w:rFonts w:cs="Arial"/>
          <w:b/>
          <w:bCs/>
        </w:rPr>
        <w:t>LEGATI</w:t>
      </w:r>
      <w:r w:rsidRPr="0056200D">
        <w:rPr>
          <w:rStyle w:val="Nessuno"/>
          <w:rFonts w:cs="Arial"/>
          <w:b/>
          <w:bCs/>
        </w:rPr>
        <w:t>:</w:t>
      </w:r>
    </w:p>
    <w:p w:rsidR="00B4195A" w:rsidRPr="00B4195A" w:rsidRDefault="0050366F" w:rsidP="0056200D">
      <w:pPr>
        <w:pStyle w:val="Default"/>
        <w:spacing w:after="120" w:line="288" w:lineRule="auto"/>
        <w:contextualSpacing/>
        <w:mirrorIndents/>
        <w:jc w:val="both"/>
        <w:rPr>
          <w:rStyle w:val="Nessuno"/>
          <w:rFonts w:cs="Arial"/>
          <w:b/>
          <w:bCs/>
        </w:rPr>
      </w:pPr>
      <w:r w:rsidRPr="00B4195A">
        <w:rPr>
          <w:rStyle w:val="Nessuno"/>
          <w:rFonts w:cs="Arial"/>
          <w:b/>
          <w:bCs/>
        </w:rPr>
        <w:t xml:space="preserve">All. </w:t>
      </w:r>
      <w:r w:rsidR="00B4195A" w:rsidRPr="00B4195A">
        <w:rPr>
          <w:rStyle w:val="Nessuno"/>
          <w:rFonts w:cs="Arial"/>
          <w:b/>
          <w:bCs/>
        </w:rPr>
        <w:t>1</w:t>
      </w:r>
      <w:r w:rsidRPr="00B4195A">
        <w:rPr>
          <w:rStyle w:val="Nessuno"/>
          <w:rFonts w:cs="Arial"/>
          <w:b/>
          <w:bCs/>
        </w:rPr>
        <w:t xml:space="preserve"> - </w:t>
      </w:r>
      <w:r w:rsidR="00A14B7E" w:rsidRPr="00B4195A">
        <w:rPr>
          <w:rStyle w:val="Nessuno"/>
          <w:rFonts w:cs="Arial"/>
          <w:b/>
          <w:bCs/>
        </w:rPr>
        <w:t>Domand</w:t>
      </w:r>
      <w:r w:rsidRPr="00B4195A">
        <w:rPr>
          <w:rStyle w:val="Nessuno"/>
          <w:rFonts w:cs="Arial"/>
          <w:b/>
          <w:bCs/>
        </w:rPr>
        <w:t>a</w:t>
      </w:r>
      <w:r w:rsidR="00A14B7E" w:rsidRPr="00B4195A">
        <w:rPr>
          <w:rStyle w:val="Nessuno"/>
          <w:rFonts w:cs="Arial"/>
          <w:b/>
          <w:bCs/>
        </w:rPr>
        <w:t xml:space="preserve"> di partecipazione</w:t>
      </w:r>
    </w:p>
    <w:p w:rsidR="00BA0275" w:rsidRPr="00B4195A" w:rsidRDefault="00B4195A" w:rsidP="0056200D">
      <w:pPr>
        <w:pStyle w:val="Default"/>
        <w:spacing w:after="120" w:line="288" w:lineRule="auto"/>
        <w:contextualSpacing/>
        <w:mirrorIndents/>
        <w:jc w:val="both"/>
        <w:rPr>
          <w:rStyle w:val="Nessuno"/>
          <w:rFonts w:cs="Arial"/>
          <w:b/>
          <w:bCs/>
        </w:rPr>
      </w:pPr>
      <w:r w:rsidRPr="00B4195A">
        <w:rPr>
          <w:rStyle w:val="Nessuno"/>
          <w:rFonts w:cs="Arial"/>
          <w:b/>
          <w:bCs/>
        </w:rPr>
        <w:t xml:space="preserve">All. 1/a - </w:t>
      </w:r>
      <w:r w:rsidRPr="00B4195A">
        <w:rPr>
          <w:rFonts w:eastAsiaTheme="minorHAnsi" w:cs="Arial"/>
          <w:b/>
          <w:lang w:eastAsia="en-US"/>
        </w:rPr>
        <w:t xml:space="preserve">Relazione Tecnica  </w:t>
      </w:r>
    </w:p>
    <w:p w:rsidR="00A14B7E" w:rsidRPr="00B4195A" w:rsidRDefault="00A14B7E" w:rsidP="00A14B7E">
      <w:pPr>
        <w:pStyle w:val="Default"/>
        <w:spacing w:after="120" w:line="288" w:lineRule="auto"/>
        <w:contextualSpacing/>
        <w:mirrorIndents/>
        <w:jc w:val="both"/>
        <w:rPr>
          <w:rStyle w:val="Nessuno"/>
          <w:rFonts w:cs="Arial"/>
          <w:b/>
        </w:rPr>
      </w:pPr>
      <w:r w:rsidRPr="00B4195A">
        <w:rPr>
          <w:rStyle w:val="Nessuno"/>
          <w:rFonts w:cs="Arial"/>
          <w:b/>
          <w:bCs/>
        </w:rPr>
        <w:t xml:space="preserve">All </w:t>
      </w:r>
      <w:r w:rsidR="00B4195A" w:rsidRPr="00B4195A">
        <w:rPr>
          <w:rStyle w:val="Nessuno"/>
          <w:rFonts w:cs="Arial"/>
          <w:b/>
          <w:bCs/>
        </w:rPr>
        <w:t>1/</w:t>
      </w:r>
      <w:r w:rsidRPr="00B4195A">
        <w:rPr>
          <w:rStyle w:val="Nessuno"/>
          <w:rFonts w:cs="Arial"/>
          <w:b/>
          <w:bCs/>
        </w:rPr>
        <w:t xml:space="preserve">b - </w:t>
      </w:r>
      <w:r w:rsidRPr="00B4195A">
        <w:rPr>
          <w:rStyle w:val="Nessuno"/>
          <w:rFonts w:cs="Arial"/>
          <w:b/>
        </w:rPr>
        <w:t>Quadro Economico</w:t>
      </w:r>
    </w:p>
    <w:p w:rsidR="0050366F" w:rsidRPr="0056200D" w:rsidRDefault="0050366F" w:rsidP="00A14B7E">
      <w:pPr>
        <w:pStyle w:val="Default"/>
        <w:spacing w:after="120" w:line="288" w:lineRule="auto"/>
        <w:contextualSpacing/>
        <w:mirrorIndents/>
        <w:rPr>
          <w:rStyle w:val="Nessuno"/>
          <w:rFonts w:eastAsia="Tahoma" w:cs="Arial"/>
          <w:b/>
          <w:bCs/>
        </w:rPr>
      </w:pPr>
    </w:p>
    <w:p w:rsidR="00BA0275" w:rsidRPr="0056200D" w:rsidRDefault="00BA0275" w:rsidP="0056200D">
      <w:pPr>
        <w:spacing w:after="120" w:line="288" w:lineRule="auto"/>
        <w:contextualSpacing/>
        <w:mirrorIndents/>
        <w:jc w:val="both"/>
        <w:rPr>
          <w:rFonts w:ascii="Arial" w:eastAsia="Tahoma" w:hAnsi="Arial" w:cs="Arial"/>
          <w:b/>
          <w:bCs/>
        </w:rPr>
      </w:pPr>
    </w:p>
    <w:p w:rsidR="00BA0275" w:rsidRPr="0056200D" w:rsidRDefault="00BA0275" w:rsidP="0056200D">
      <w:pPr>
        <w:spacing w:after="120" w:line="288" w:lineRule="auto"/>
        <w:contextualSpacing/>
        <w:mirrorIndents/>
        <w:jc w:val="both"/>
        <w:rPr>
          <w:rFonts w:ascii="Arial" w:eastAsia="Tahoma" w:hAnsi="Arial" w:cs="Arial"/>
        </w:rPr>
      </w:pPr>
    </w:p>
    <w:p w:rsidR="00BA0275" w:rsidRPr="0056200D" w:rsidRDefault="00A14B7E" w:rsidP="0056200D">
      <w:pPr>
        <w:spacing w:after="120" w:line="288" w:lineRule="auto"/>
        <w:contextualSpacing/>
        <w:mirrorIndents/>
        <w:jc w:val="both"/>
        <w:rPr>
          <w:rStyle w:val="Nessuno"/>
          <w:rFonts w:ascii="Arial" w:eastAsia="Tahoma" w:hAnsi="Arial" w:cs="Arial"/>
          <w:b/>
          <w:bCs/>
        </w:rPr>
      </w:pP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Fonts w:ascii="Arial" w:eastAsia="Tahoma" w:hAnsi="Arial" w:cs="Arial"/>
        </w:rPr>
        <w:tab/>
      </w:r>
      <w:r w:rsidRPr="0056200D">
        <w:rPr>
          <w:rStyle w:val="Nessuno"/>
          <w:rFonts w:ascii="Arial" w:hAnsi="Arial" w:cs="Arial"/>
          <w:b/>
          <w:bCs/>
        </w:rPr>
        <w:t xml:space="preserve">Il DIRIGENTE </w:t>
      </w:r>
    </w:p>
    <w:p w:rsidR="00BA0275" w:rsidRPr="0056200D" w:rsidRDefault="00A14B7E" w:rsidP="0056200D">
      <w:pPr>
        <w:spacing w:after="120" w:line="288" w:lineRule="auto"/>
        <w:contextualSpacing/>
        <w:mirrorIndents/>
        <w:jc w:val="both"/>
        <w:rPr>
          <w:rFonts w:ascii="Arial" w:hAnsi="Arial" w:cs="Arial"/>
        </w:rPr>
      </w:pPr>
      <w:r w:rsidRPr="0056200D">
        <w:rPr>
          <w:rStyle w:val="Nessuno"/>
          <w:rFonts w:ascii="Arial" w:eastAsia="Tahoma" w:hAnsi="Arial" w:cs="Arial"/>
          <w:b/>
          <w:bCs/>
        </w:rPr>
        <w:tab/>
        <w:t xml:space="preserve">  </w:t>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r>
      <w:r w:rsidRPr="0056200D">
        <w:rPr>
          <w:rStyle w:val="Nessuno"/>
          <w:rFonts w:ascii="Arial" w:eastAsia="Tahoma" w:hAnsi="Arial" w:cs="Arial"/>
          <w:b/>
          <w:bCs/>
        </w:rPr>
        <w:tab/>
        <w:t xml:space="preserve">   </w:t>
      </w:r>
      <w:r w:rsidRPr="0056200D">
        <w:rPr>
          <w:rStyle w:val="Nessuno"/>
          <w:rFonts w:ascii="Arial" w:hAnsi="Arial" w:cs="Arial"/>
          <w:b/>
          <w:bCs/>
        </w:rPr>
        <w:t xml:space="preserve">   Avv. Elena Lusena </w:t>
      </w:r>
    </w:p>
    <w:sectPr w:rsidR="00BA0275" w:rsidRPr="0056200D">
      <w:headerReference w:type="default" r:id="rId11"/>
      <w:footerReference w:type="default" r:id="rId12"/>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3890" w:rsidRDefault="00733890">
      <w:r>
        <w:separator/>
      </w:r>
    </w:p>
  </w:endnote>
  <w:endnote w:type="continuationSeparator" w:id="0">
    <w:p w:rsidR="00733890" w:rsidRDefault="00733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Helvetica Neue">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0275" w:rsidRDefault="00BA0275">
    <w:pPr>
      <w:pStyle w:val="Intestazioneepidipagin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3890" w:rsidRDefault="00733890">
      <w:r>
        <w:separator/>
      </w:r>
    </w:p>
  </w:footnote>
  <w:footnote w:type="continuationSeparator" w:id="0">
    <w:p w:rsidR="00733890" w:rsidRDefault="007338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0275" w:rsidRDefault="00BA0275">
    <w:pPr>
      <w:pStyle w:val="Intestazioneepidipagina"/>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93310"/>
    <w:multiLevelType w:val="hybridMultilevel"/>
    <w:tmpl w:val="D78CCE74"/>
    <w:numStyleLink w:val="Conlettere"/>
  </w:abstractNum>
  <w:abstractNum w:abstractNumId="1" w15:restartNumberingAfterBreak="0">
    <w:nsid w:val="275A55A0"/>
    <w:multiLevelType w:val="hybridMultilevel"/>
    <w:tmpl w:val="293C2C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2FD33BD"/>
    <w:multiLevelType w:val="hybridMultilevel"/>
    <w:tmpl w:val="C5E8D64C"/>
    <w:numStyleLink w:val="Numerato"/>
  </w:abstractNum>
  <w:abstractNum w:abstractNumId="3" w15:restartNumberingAfterBreak="0">
    <w:nsid w:val="43B12E4C"/>
    <w:multiLevelType w:val="hybridMultilevel"/>
    <w:tmpl w:val="E2661BA8"/>
    <w:lvl w:ilvl="0" w:tplc="8AA8D6D2">
      <w:numFmt w:val="bullet"/>
      <w:lvlText w:val="-"/>
      <w:lvlJc w:val="left"/>
      <w:pPr>
        <w:ind w:left="1064" w:hanging="360"/>
      </w:pPr>
      <w:rPr>
        <w:rFonts w:ascii="Arial" w:eastAsia="Arial Unicode MS" w:hAnsi="Arial" w:cs="Arial" w:hint="default"/>
      </w:rPr>
    </w:lvl>
    <w:lvl w:ilvl="1" w:tplc="04100003" w:tentative="1">
      <w:start w:val="1"/>
      <w:numFmt w:val="bullet"/>
      <w:lvlText w:val="o"/>
      <w:lvlJc w:val="left"/>
      <w:pPr>
        <w:ind w:left="1784" w:hanging="360"/>
      </w:pPr>
      <w:rPr>
        <w:rFonts w:ascii="Courier New" w:hAnsi="Courier New" w:cs="Courier New" w:hint="default"/>
      </w:rPr>
    </w:lvl>
    <w:lvl w:ilvl="2" w:tplc="04100005" w:tentative="1">
      <w:start w:val="1"/>
      <w:numFmt w:val="bullet"/>
      <w:lvlText w:val=""/>
      <w:lvlJc w:val="left"/>
      <w:pPr>
        <w:ind w:left="2504" w:hanging="360"/>
      </w:pPr>
      <w:rPr>
        <w:rFonts w:ascii="Wingdings" w:hAnsi="Wingdings" w:hint="default"/>
      </w:rPr>
    </w:lvl>
    <w:lvl w:ilvl="3" w:tplc="04100001" w:tentative="1">
      <w:start w:val="1"/>
      <w:numFmt w:val="bullet"/>
      <w:lvlText w:val=""/>
      <w:lvlJc w:val="left"/>
      <w:pPr>
        <w:ind w:left="3224" w:hanging="360"/>
      </w:pPr>
      <w:rPr>
        <w:rFonts w:ascii="Symbol" w:hAnsi="Symbol" w:hint="default"/>
      </w:rPr>
    </w:lvl>
    <w:lvl w:ilvl="4" w:tplc="04100003" w:tentative="1">
      <w:start w:val="1"/>
      <w:numFmt w:val="bullet"/>
      <w:lvlText w:val="o"/>
      <w:lvlJc w:val="left"/>
      <w:pPr>
        <w:ind w:left="3944" w:hanging="360"/>
      </w:pPr>
      <w:rPr>
        <w:rFonts w:ascii="Courier New" w:hAnsi="Courier New" w:cs="Courier New" w:hint="default"/>
      </w:rPr>
    </w:lvl>
    <w:lvl w:ilvl="5" w:tplc="04100005" w:tentative="1">
      <w:start w:val="1"/>
      <w:numFmt w:val="bullet"/>
      <w:lvlText w:val=""/>
      <w:lvlJc w:val="left"/>
      <w:pPr>
        <w:ind w:left="4664" w:hanging="360"/>
      </w:pPr>
      <w:rPr>
        <w:rFonts w:ascii="Wingdings" w:hAnsi="Wingdings" w:hint="default"/>
      </w:rPr>
    </w:lvl>
    <w:lvl w:ilvl="6" w:tplc="04100001" w:tentative="1">
      <w:start w:val="1"/>
      <w:numFmt w:val="bullet"/>
      <w:lvlText w:val=""/>
      <w:lvlJc w:val="left"/>
      <w:pPr>
        <w:ind w:left="5384" w:hanging="360"/>
      </w:pPr>
      <w:rPr>
        <w:rFonts w:ascii="Symbol" w:hAnsi="Symbol" w:hint="default"/>
      </w:rPr>
    </w:lvl>
    <w:lvl w:ilvl="7" w:tplc="04100003" w:tentative="1">
      <w:start w:val="1"/>
      <w:numFmt w:val="bullet"/>
      <w:lvlText w:val="o"/>
      <w:lvlJc w:val="left"/>
      <w:pPr>
        <w:ind w:left="6104" w:hanging="360"/>
      </w:pPr>
      <w:rPr>
        <w:rFonts w:ascii="Courier New" w:hAnsi="Courier New" w:cs="Courier New" w:hint="default"/>
      </w:rPr>
    </w:lvl>
    <w:lvl w:ilvl="8" w:tplc="04100005" w:tentative="1">
      <w:start w:val="1"/>
      <w:numFmt w:val="bullet"/>
      <w:lvlText w:val=""/>
      <w:lvlJc w:val="left"/>
      <w:pPr>
        <w:ind w:left="6824" w:hanging="360"/>
      </w:pPr>
      <w:rPr>
        <w:rFonts w:ascii="Wingdings" w:hAnsi="Wingdings" w:hint="default"/>
      </w:rPr>
    </w:lvl>
  </w:abstractNum>
  <w:abstractNum w:abstractNumId="4" w15:restartNumberingAfterBreak="0">
    <w:nsid w:val="4D4D5770"/>
    <w:multiLevelType w:val="hybridMultilevel"/>
    <w:tmpl w:val="17D0FB84"/>
    <w:lvl w:ilvl="0" w:tplc="04100017">
      <w:start w:val="1"/>
      <w:numFmt w:val="lowerLetter"/>
      <w:lvlText w:val="%1)"/>
      <w:lvlJc w:val="left"/>
      <w:pPr>
        <w:ind w:left="1434" w:hanging="360"/>
      </w:pPr>
    </w:lvl>
    <w:lvl w:ilvl="1" w:tplc="04100019" w:tentative="1">
      <w:start w:val="1"/>
      <w:numFmt w:val="lowerLetter"/>
      <w:lvlText w:val="%2."/>
      <w:lvlJc w:val="left"/>
      <w:pPr>
        <w:ind w:left="2154" w:hanging="360"/>
      </w:pPr>
    </w:lvl>
    <w:lvl w:ilvl="2" w:tplc="0410001B" w:tentative="1">
      <w:start w:val="1"/>
      <w:numFmt w:val="lowerRoman"/>
      <w:lvlText w:val="%3."/>
      <w:lvlJc w:val="right"/>
      <w:pPr>
        <w:ind w:left="2874" w:hanging="180"/>
      </w:pPr>
    </w:lvl>
    <w:lvl w:ilvl="3" w:tplc="0410000F" w:tentative="1">
      <w:start w:val="1"/>
      <w:numFmt w:val="decimal"/>
      <w:lvlText w:val="%4."/>
      <w:lvlJc w:val="left"/>
      <w:pPr>
        <w:ind w:left="3594" w:hanging="360"/>
      </w:pPr>
    </w:lvl>
    <w:lvl w:ilvl="4" w:tplc="04100019" w:tentative="1">
      <w:start w:val="1"/>
      <w:numFmt w:val="lowerLetter"/>
      <w:lvlText w:val="%5."/>
      <w:lvlJc w:val="left"/>
      <w:pPr>
        <w:ind w:left="4314" w:hanging="360"/>
      </w:pPr>
    </w:lvl>
    <w:lvl w:ilvl="5" w:tplc="0410001B" w:tentative="1">
      <w:start w:val="1"/>
      <w:numFmt w:val="lowerRoman"/>
      <w:lvlText w:val="%6."/>
      <w:lvlJc w:val="right"/>
      <w:pPr>
        <w:ind w:left="5034" w:hanging="180"/>
      </w:pPr>
    </w:lvl>
    <w:lvl w:ilvl="6" w:tplc="0410000F" w:tentative="1">
      <w:start w:val="1"/>
      <w:numFmt w:val="decimal"/>
      <w:lvlText w:val="%7."/>
      <w:lvlJc w:val="left"/>
      <w:pPr>
        <w:ind w:left="5754" w:hanging="360"/>
      </w:pPr>
    </w:lvl>
    <w:lvl w:ilvl="7" w:tplc="04100019" w:tentative="1">
      <w:start w:val="1"/>
      <w:numFmt w:val="lowerLetter"/>
      <w:lvlText w:val="%8."/>
      <w:lvlJc w:val="left"/>
      <w:pPr>
        <w:ind w:left="6474" w:hanging="360"/>
      </w:pPr>
    </w:lvl>
    <w:lvl w:ilvl="8" w:tplc="0410001B" w:tentative="1">
      <w:start w:val="1"/>
      <w:numFmt w:val="lowerRoman"/>
      <w:lvlText w:val="%9."/>
      <w:lvlJc w:val="right"/>
      <w:pPr>
        <w:ind w:left="7194" w:hanging="180"/>
      </w:pPr>
    </w:lvl>
  </w:abstractNum>
  <w:abstractNum w:abstractNumId="5" w15:restartNumberingAfterBreak="0">
    <w:nsid w:val="5E8F5D2A"/>
    <w:multiLevelType w:val="hybridMultilevel"/>
    <w:tmpl w:val="C5E8D64C"/>
    <w:styleLink w:val="Numerato"/>
    <w:lvl w:ilvl="0" w:tplc="D7B4B700">
      <w:start w:val="1"/>
      <w:numFmt w:val="decimal"/>
      <w:lvlText w:val="%1."/>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500"/>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02DABBE8">
      <w:start w:val="1"/>
      <w:numFmt w:val="decimal"/>
      <w:lvlText w:val="%2."/>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1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61625B00">
      <w:start w:val="1"/>
      <w:numFmt w:val="decimal"/>
      <w:lvlText w:val="%3."/>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3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CE69D28">
      <w:start w:val="1"/>
      <w:numFmt w:val="decimal"/>
      <w:lvlText w:val="%4."/>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25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7C38D3B6">
      <w:start w:val="1"/>
      <w:numFmt w:val="decimal"/>
      <w:lvlText w:val="%5."/>
      <w:lvlJc w:val="left"/>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147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AB14BEFA">
      <w:start w:val="1"/>
      <w:numFmt w:val="decimal"/>
      <w:lvlText w:val="%6."/>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69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0204CEB4">
      <w:start w:val="1"/>
      <w:numFmt w:val="decimal"/>
      <w:lvlText w:val="%7."/>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91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8858FEC2">
      <w:start w:val="1"/>
      <w:numFmt w:val="decimal"/>
      <w:lvlText w:val="%8."/>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3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EDD6CF78">
      <w:start w:val="1"/>
      <w:numFmt w:val="decimal"/>
      <w:lvlText w:val="%9."/>
      <w:lvlJc w:val="left"/>
      <w:pPr>
        <w:tabs>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2355" w:hanging="375"/>
      </w:pPr>
      <w:rPr>
        <w:rFonts w:ascii="Book Antiqua" w:eastAsia="Book Antiqua" w:hAnsi="Book Antiqua" w:cs="Book Antiqua"/>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6" w15:restartNumberingAfterBreak="0">
    <w:nsid w:val="640B4C68"/>
    <w:multiLevelType w:val="hybridMultilevel"/>
    <w:tmpl w:val="D8A272D0"/>
    <w:styleLink w:val="Stileimportato1"/>
    <w:lvl w:ilvl="0" w:tplc="22AEE622">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D84311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83CBA78">
      <w:start w:val="1"/>
      <w:numFmt w:val="lowerRoman"/>
      <w:lvlText w:val="%3."/>
      <w:lvlJc w:val="left"/>
      <w:pPr>
        <w:ind w:left="2160" w:hanging="311"/>
      </w:pPr>
      <w:rPr>
        <w:rFonts w:hAnsi="Arial Unicode MS"/>
        <w:caps w:val="0"/>
        <w:smallCaps w:val="0"/>
        <w:strike w:val="0"/>
        <w:dstrike w:val="0"/>
        <w:outline w:val="0"/>
        <w:emboss w:val="0"/>
        <w:imprint w:val="0"/>
        <w:spacing w:val="0"/>
        <w:w w:val="100"/>
        <w:kern w:val="0"/>
        <w:position w:val="0"/>
        <w:highlight w:val="none"/>
        <w:vertAlign w:val="baseline"/>
      </w:rPr>
    </w:lvl>
    <w:lvl w:ilvl="3" w:tplc="331AB76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6500F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3DEBCE6">
      <w:start w:val="1"/>
      <w:numFmt w:val="lowerRoman"/>
      <w:lvlText w:val="%6."/>
      <w:lvlJc w:val="left"/>
      <w:pPr>
        <w:ind w:left="4320" w:hanging="311"/>
      </w:pPr>
      <w:rPr>
        <w:rFonts w:hAnsi="Arial Unicode MS"/>
        <w:caps w:val="0"/>
        <w:smallCaps w:val="0"/>
        <w:strike w:val="0"/>
        <w:dstrike w:val="0"/>
        <w:outline w:val="0"/>
        <w:emboss w:val="0"/>
        <w:imprint w:val="0"/>
        <w:spacing w:val="0"/>
        <w:w w:val="100"/>
        <w:kern w:val="0"/>
        <w:position w:val="0"/>
        <w:highlight w:val="none"/>
        <w:vertAlign w:val="baseline"/>
      </w:rPr>
    </w:lvl>
    <w:lvl w:ilvl="6" w:tplc="35CAEF3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60AD77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2F22326">
      <w:start w:val="1"/>
      <w:numFmt w:val="lowerRoman"/>
      <w:lvlText w:val="%9."/>
      <w:lvlJc w:val="left"/>
      <w:pPr>
        <w:ind w:left="6480" w:hanging="3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69582166"/>
    <w:multiLevelType w:val="hybridMultilevel"/>
    <w:tmpl w:val="D78CCE74"/>
    <w:styleLink w:val="Conlettere"/>
    <w:lvl w:ilvl="0" w:tplc="B9BCF68C">
      <w:start w:val="1"/>
      <w:numFmt w:val="lowerLetter"/>
      <w:lvlText w:val="%1)"/>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tplc="0FD01CF4">
      <w:start w:val="1"/>
      <w:numFmt w:val="lowerLetter"/>
      <w:lvlText w:val="%2)"/>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 w:ilvl="2" w:tplc="1122CB94">
      <w:start w:val="1"/>
      <w:numFmt w:val="lowerLetter"/>
      <w:lvlText w:val="%3)"/>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tplc="74762CFA">
      <w:start w:val="1"/>
      <w:numFmt w:val="lowerLetter"/>
      <w:lvlText w:val="%4)"/>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tplc="D974EC7A">
      <w:start w:val="1"/>
      <w:numFmt w:val="lowerLetter"/>
      <w:lvlText w:val="%5)"/>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tplc="C01C7884">
      <w:start w:val="1"/>
      <w:numFmt w:val="lowerLetter"/>
      <w:lvlText w:val="%6)"/>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tplc="E89C2FEC">
      <w:start w:val="1"/>
      <w:numFmt w:val="lowerLetter"/>
      <w:lvlText w:val="%7)"/>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tplc="E5BA9612">
      <w:start w:val="1"/>
      <w:numFmt w:val="lowerLetter"/>
      <w:lvlText w:val="%8)"/>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tplc="A51EE2C0">
      <w:start w:val="1"/>
      <w:numFmt w:val="lowerLetter"/>
      <w:lvlText w:val="%9)"/>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6E5220B2"/>
    <w:multiLevelType w:val="hybridMultilevel"/>
    <w:tmpl w:val="D8A272D0"/>
    <w:numStyleLink w:val="Stileimportato1"/>
  </w:abstractNum>
  <w:abstractNum w:abstractNumId="9" w15:restartNumberingAfterBreak="0">
    <w:nsid w:val="744E32B8"/>
    <w:multiLevelType w:val="hybridMultilevel"/>
    <w:tmpl w:val="D1402426"/>
    <w:lvl w:ilvl="0" w:tplc="8AA8D6D2">
      <w:numFmt w:val="bullet"/>
      <w:lvlText w:val="-"/>
      <w:lvlJc w:val="left"/>
      <w:pPr>
        <w:ind w:left="720" w:hanging="360"/>
      </w:pPr>
      <w:rPr>
        <w:rFonts w:ascii="Arial" w:eastAsia="Arial Unicode M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5"/>
  </w:num>
  <w:num w:numId="4">
    <w:abstractNumId w:val="2"/>
  </w:num>
  <w:num w:numId="5">
    <w:abstractNumId w:val="0"/>
    <w:lvlOverride w:ilvl="0">
      <w:startOverride w:val="1"/>
      <w:lvl w:ilvl="0" w:tplc="E73C7F26">
        <w:start w:val="1"/>
        <w:numFmt w:val="upperLetter"/>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5E96FA86">
        <w:start w:val="1"/>
        <w:numFmt w:val="upperLetter"/>
        <w:lvlText w:val="%2."/>
        <w:lvlJc w:val="left"/>
        <w:pPr>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6701F6A">
        <w:start w:val="1"/>
        <w:numFmt w:val="upperLetter"/>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9C362966">
        <w:start w:val="1"/>
        <w:numFmt w:val="upperLetter"/>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6C80AB4">
        <w:start w:val="1"/>
        <w:numFmt w:val="upperLetter"/>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EE6C43C">
        <w:start w:val="1"/>
        <w:numFmt w:val="upperLetter"/>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FEAF9F0">
        <w:start w:val="1"/>
        <w:numFmt w:val="upperLetter"/>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027A5392">
        <w:start w:val="1"/>
        <w:numFmt w:val="upperLetter"/>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7B5C06E6">
        <w:start w:val="1"/>
        <w:numFmt w:val="upperLetter"/>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6"/>
  </w:num>
  <w:num w:numId="7">
    <w:abstractNumId w:val="8"/>
  </w:num>
  <w:num w:numId="8">
    <w:abstractNumId w:val="1"/>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275"/>
    <w:rsid w:val="000B12C7"/>
    <w:rsid w:val="0018442C"/>
    <w:rsid w:val="001857CB"/>
    <w:rsid w:val="00205C7C"/>
    <w:rsid w:val="00235670"/>
    <w:rsid w:val="003509BF"/>
    <w:rsid w:val="0050366F"/>
    <w:rsid w:val="0055517F"/>
    <w:rsid w:val="0056200D"/>
    <w:rsid w:val="005E463D"/>
    <w:rsid w:val="00733890"/>
    <w:rsid w:val="008872BB"/>
    <w:rsid w:val="00974EE3"/>
    <w:rsid w:val="00A14B7E"/>
    <w:rsid w:val="00B4195A"/>
    <w:rsid w:val="00BA0275"/>
    <w:rsid w:val="00C64005"/>
    <w:rsid w:val="00CD54F6"/>
    <w:rsid w:val="00D7215F"/>
    <w:rsid w:val="00D72F15"/>
    <w:rsid w:val="00DC4FEC"/>
    <w:rsid w:val="00F2293D"/>
    <w:rsid w:val="00F71BD5"/>
    <w:rsid w:val="00F83498"/>
    <w:rsid w:val="00F86A29"/>
    <w:rsid w:val="00FF43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704F8A-A1C2-48B5-9BBA-4C372000B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rFonts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customStyle="1" w:styleId="Default">
    <w:name w:val="Default"/>
    <w:rPr>
      <w:rFonts w:ascii="Arial" w:hAnsi="Arial" w:cs="Arial Unicode MS"/>
      <w:color w:val="000000"/>
      <w:sz w:val="24"/>
      <w:szCs w:val="24"/>
      <w:u w:color="000000"/>
    </w:rPr>
  </w:style>
  <w:style w:type="paragraph" w:customStyle="1" w:styleId="Didefault">
    <w:name w:val="Di default"/>
    <w:rPr>
      <w:rFonts w:ascii="Helvetica Neue" w:hAnsi="Helvetica Neue" w:cs="Arial Unicode MS"/>
      <w:color w:val="000000"/>
      <w:sz w:val="22"/>
      <w:szCs w:val="22"/>
    </w:rPr>
  </w:style>
  <w:style w:type="numbering" w:customStyle="1" w:styleId="Conlettere">
    <w:name w:val="Con lettere"/>
    <w:pPr>
      <w:numPr>
        <w:numId w:val="1"/>
      </w:numPr>
    </w:pPr>
  </w:style>
  <w:style w:type="numbering" w:customStyle="1" w:styleId="Numerato">
    <w:name w:val="Numerato"/>
    <w:pPr>
      <w:numPr>
        <w:numId w:val="3"/>
      </w:numPr>
    </w:pPr>
  </w:style>
  <w:style w:type="character" w:customStyle="1" w:styleId="Hyperlink0">
    <w:name w:val="Hyperlink.0"/>
    <w:basedOn w:val="Collegamentoipertestuale"/>
    <w:rPr>
      <w:color w:val="0000FF"/>
      <w:u w:val="single" w:color="0000FF"/>
    </w:rPr>
  </w:style>
  <w:style w:type="numbering" w:customStyle="1" w:styleId="Stileimportato1">
    <w:name w:val="Stile importato 1"/>
    <w:pPr>
      <w:numPr>
        <w:numId w:val="6"/>
      </w:numPr>
    </w:pPr>
  </w:style>
  <w:style w:type="character" w:customStyle="1" w:styleId="Nessuno">
    <w:name w:val="Nessuno"/>
  </w:style>
  <w:style w:type="character" w:customStyle="1" w:styleId="Hyperlink1">
    <w:name w:val="Hyperlink.1"/>
    <w:basedOn w:val="Nessuno"/>
    <w:rPr>
      <w:b/>
      <w:bCs/>
      <w:color w:val="0000FF"/>
      <w:u w:val="single" w:color="0000FF"/>
    </w:rPr>
  </w:style>
  <w:style w:type="paragraph" w:styleId="Testofumetto">
    <w:name w:val="Balloon Text"/>
    <w:basedOn w:val="Normale"/>
    <w:link w:val="TestofumettoCarattere"/>
    <w:uiPriority w:val="99"/>
    <w:semiHidden/>
    <w:unhideWhenUsed/>
    <w:rsid w:val="00F86A29"/>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86A29"/>
    <w:rPr>
      <w:rFonts w:ascii="Segoe UI" w:hAnsi="Segoe UI" w:cs="Segoe UI"/>
      <w:color w:val="000000"/>
      <w:sz w:val="18"/>
      <w:szCs w:val="18"/>
      <w:u w:color="000000"/>
    </w:rPr>
  </w:style>
  <w:style w:type="table" w:styleId="Grigliatabella">
    <w:name w:val="Table Grid"/>
    <w:basedOn w:val="Tabellanormale"/>
    <w:uiPriority w:val="39"/>
    <w:rsid w:val="00CD54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culturaturismosport@pec.comune.latina.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mune.cimapino.roma.i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e.lusena@comune.ciampino.roma.it" TargetMode="External"/><Relationship Id="rId4" Type="http://schemas.openxmlformats.org/officeDocument/2006/relationships/webSettings" Target="webSettings.xml"/><Relationship Id="rId9" Type="http://schemas.openxmlformats.org/officeDocument/2006/relationships/hyperlink" Target="mailto:a.trovalusci@comune.ciampino.roma.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2658</Words>
  <Characters>15153</Characters>
  <Application>Microsoft Office Word</Application>
  <DocSecurity>0</DocSecurity>
  <Lines>126</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Trovalusci Alessandra</dc:creator>
  <cp:lastModifiedBy>Elena Lusena</cp:lastModifiedBy>
  <cp:revision>2</cp:revision>
  <cp:lastPrinted>2022-11-07T12:11:00Z</cp:lastPrinted>
  <dcterms:created xsi:type="dcterms:W3CDTF">2022-11-08T12:29:00Z</dcterms:created>
  <dcterms:modified xsi:type="dcterms:W3CDTF">2022-11-08T12:29:00Z</dcterms:modified>
</cp:coreProperties>
</file>